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C4" w:rsidRPr="00DB7101" w:rsidRDefault="006D0F51" w:rsidP="00DB7101">
      <w:pPr>
        <w:pStyle w:val="ConsPlusNormal"/>
        <w:ind w:left="5670" w:hanging="5670"/>
        <w:rPr>
          <w:b w:val="0"/>
          <w:bCs w:val="0"/>
          <w:sz w:val="26"/>
          <w:szCs w:val="26"/>
        </w:rPr>
      </w:pPr>
      <w:bookmarkStart w:id="0" w:name="_GoBack"/>
      <w:bookmarkEnd w:id="0"/>
      <w:r w:rsidRPr="00DB7101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DB7101">
        <w:rPr>
          <w:b w:val="0"/>
          <w:bCs w:val="0"/>
          <w:sz w:val="26"/>
          <w:szCs w:val="26"/>
        </w:rPr>
        <w:t xml:space="preserve">  Приложение к постановлению         </w:t>
      </w:r>
      <w:r w:rsidR="00621AC4" w:rsidRPr="00DB7101">
        <w:rPr>
          <w:b w:val="0"/>
          <w:bCs w:val="0"/>
          <w:sz w:val="26"/>
          <w:szCs w:val="26"/>
        </w:rPr>
        <w:t>Администрации</w:t>
      </w:r>
      <w:r w:rsidR="00D80E56">
        <w:rPr>
          <w:b w:val="0"/>
          <w:bCs w:val="0"/>
          <w:sz w:val="26"/>
          <w:szCs w:val="26"/>
        </w:rPr>
        <w:t xml:space="preserve"> </w:t>
      </w:r>
      <w:r w:rsidR="00621AC4" w:rsidRPr="00DB7101">
        <w:rPr>
          <w:b w:val="0"/>
          <w:bCs w:val="0"/>
          <w:sz w:val="26"/>
          <w:szCs w:val="26"/>
        </w:rPr>
        <w:t>Орджоникидзевского района</w:t>
      </w:r>
    </w:p>
    <w:p w:rsidR="00AE02D7" w:rsidRPr="00DB7101" w:rsidRDefault="00621AC4" w:rsidP="00621AC4">
      <w:pPr>
        <w:rPr>
          <w:sz w:val="26"/>
          <w:szCs w:val="26"/>
        </w:rPr>
      </w:pPr>
      <w:r w:rsidRPr="00DB7101">
        <w:rPr>
          <w:sz w:val="26"/>
          <w:szCs w:val="26"/>
        </w:rPr>
        <w:t xml:space="preserve">                                                                      </w:t>
      </w:r>
      <w:r w:rsidR="002F56EE" w:rsidRPr="00DB7101">
        <w:rPr>
          <w:sz w:val="26"/>
          <w:szCs w:val="26"/>
        </w:rPr>
        <w:t xml:space="preserve">           </w:t>
      </w:r>
      <w:r w:rsidR="006D0F51" w:rsidRPr="00DB7101">
        <w:rPr>
          <w:sz w:val="26"/>
          <w:szCs w:val="26"/>
        </w:rPr>
        <w:t xml:space="preserve"> </w:t>
      </w:r>
      <w:r w:rsidR="00DB7101">
        <w:rPr>
          <w:sz w:val="26"/>
          <w:szCs w:val="26"/>
        </w:rPr>
        <w:t xml:space="preserve">    </w:t>
      </w:r>
      <w:r w:rsidR="00D80E56">
        <w:rPr>
          <w:sz w:val="26"/>
          <w:szCs w:val="26"/>
        </w:rPr>
        <w:t xml:space="preserve"> </w:t>
      </w:r>
      <w:r w:rsidR="00DB7101">
        <w:rPr>
          <w:sz w:val="26"/>
          <w:szCs w:val="26"/>
        </w:rPr>
        <w:t xml:space="preserve">от   </w:t>
      </w:r>
      <w:r w:rsidR="003D478D">
        <w:rPr>
          <w:sz w:val="26"/>
          <w:szCs w:val="26"/>
        </w:rPr>
        <w:t xml:space="preserve">16 </w:t>
      </w:r>
      <w:r w:rsidR="00D80E56">
        <w:rPr>
          <w:sz w:val="26"/>
          <w:szCs w:val="26"/>
        </w:rPr>
        <w:t>мая</w:t>
      </w:r>
      <w:r w:rsidR="000A182E">
        <w:rPr>
          <w:sz w:val="26"/>
          <w:szCs w:val="26"/>
        </w:rPr>
        <w:t xml:space="preserve"> </w:t>
      </w:r>
      <w:r w:rsidR="002F56EE" w:rsidRPr="00DB7101">
        <w:rPr>
          <w:sz w:val="26"/>
          <w:szCs w:val="26"/>
        </w:rPr>
        <w:t>2022</w:t>
      </w:r>
      <w:r w:rsidRPr="00DB7101">
        <w:rPr>
          <w:sz w:val="26"/>
          <w:szCs w:val="26"/>
        </w:rPr>
        <w:t xml:space="preserve"> г.  №</w:t>
      </w:r>
      <w:r w:rsidR="003D478D">
        <w:rPr>
          <w:sz w:val="26"/>
          <w:szCs w:val="26"/>
        </w:rPr>
        <w:t xml:space="preserve"> 251</w:t>
      </w:r>
    </w:p>
    <w:p w:rsidR="009F3F1B" w:rsidRPr="00DB7101" w:rsidRDefault="009F3F1B" w:rsidP="00621AC4">
      <w:pPr>
        <w:rPr>
          <w:sz w:val="26"/>
          <w:szCs w:val="26"/>
        </w:rPr>
      </w:pPr>
    </w:p>
    <w:p w:rsidR="009F3F1B" w:rsidRPr="00DB7101" w:rsidRDefault="009F3F1B" w:rsidP="00621AC4">
      <w:pPr>
        <w:rPr>
          <w:sz w:val="26"/>
          <w:szCs w:val="26"/>
        </w:rPr>
      </w:pPr>
    </w:p>
    <w:p w:rsidR="009F3F1B" w:rsidRPr="00DB7101" w:rsidRDefault="009F3F1B" w:rsidP="009F3F1B">
      <w:pPr>
        <w:pStyle w:val="ConsPlusNormal"/>
        <w:jc w:val="center"/>
        <w:rPr>
          <w:bCs w:val="0"/>
          <w:sz w:val="26"/>
          <w:szCs w:val="26"/>
        </w:rPr>
      </w:pPr>
      <w:r w:rsidRPr="00DB7101">
        <w:rPr>
          <w:bCs w:val="0"/>
          <w:sz w:val="26"/>
          <w:szCs w:val="26"/>
        </w:rPr>
        <w:t>ПОРЯДОК</w:t>
      </w:r>
    </w:p>
    <w:p w:rsidR="009F3F1B" w:rsidRPr="00DB7101" w:rsidRDefault="009F3F1B" w:rsidP="00252643">
      <w:pPr>
        <w:pStyle w:val="ConsPlusNormal"/>
        <w:jc w:val="center"/>
        <w:rPr>
          <w:bCs w:val="0"/>
          <w:sz w:val="26"/>
          <w:szCs w:val="26"/>
        </w:rPr>
      </w:pPr>
      <w:proofErr w:type="gramStart"/>
      <w:r w:rsidRPr="00DB7101">
        <w:rPr>
          <w:bCs w:val="0"/>
          <w:sz w:val="26"/>
          <w:szCs w:val="26"/>
        </w:rPr>
        <w:t>УСТАНОВЛЕНИЯ И ОЦЕНКИ ПРИМЕНЕНИЯ</w:t>
      </w:r>
      <w:proofErr w:type="gramEnd"/>
      <w:r w:rsidRPr="00DB7101">
        <w:rPr>
          <w:bCs w:val="0"/>
          <w:sz w:val="26"/>
          <w:szCs w:val="26"/>
        </w:rPr>
        <w:t xml:space="preserve"> УСТАНАВЛИВАЕМ</w:t>
      </w:r>
      <w:r w:rsidR="002F56EE" w:rsidRPr="00DB7101">
        <w:rPr>
          <w:bCs w:val="0"/>
          <w:sz w:val="26"/>
          <w:szCs w:val="26"/>
        </w:rPr>
        <w:t>ЫХ</w:t>
      </w:r>
      <w:r w:rsidRPr="00DB7101">
        <w:rPr>
          <w:bCs w:val="0"/>
          <w:sz w:val="26"/>
          <w:szCs w:val="26"/>
        </w:rPr>
        <w:t xml:space="preserve"> НОРМАТИВНЫМИ ПРАВОВЫМИ АКТАМИ АДМИНИСТРАЦИИ ОРДЖОНИКИДЗЕВСКОГО РАЙОНА ОБЯЗАТЕЛЬНЫ</w:t>
      </w:r>
      <w:r w:rsidR="00252643" w:rsidRPr="00DB7101">
        <w:rPr>
          <w:bCs w:val="0"/>
          <w:sz w:val="26"/>
          <w:szCs w:val="26"/>
        </w:rPr>
        <w:t xml:space="preserve">Х ТРЕБОВАНИЙ, КОТОРЫЕ СВЯЗАНЫ С </w:t>
      </w:r>
      <w:r w:rsidRPr="00DB7101">
        <w:rPr>
          <w:bCs w:val="0"/>
          <w:sz w:val="26"/>
          <w:szCs w:val="26"/>
        </w:rPr>
        <w:t>ОСУЩЕСТВЛЕНИЕМ</w:t>
      </w:r>
      <w:r w:rsidR="00252643" w:rsidRPr="00DB7101">
        <w:rPr>
          <w:bCs w:val="0"/>
          <w:sz w:val="26"/>
          <w:szCs w:val="26"/>
        </w:rPr>
        <w:t xml:space="preserve"> </w:t>
      </w:r>
      <w:r w:rsidRPr="00DB7101">
        <w:rPr>
          <w:bCs w:val="0"/>
          <w:sz w:val="26"/>
          <w:szCs w:val="26"/>
        </w:rPr>
        <w:t>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52643" w:rsidRPr="00DB7101" w:rsidRDefault="00252643" w:rsidP="00252643">
      <w:pPr>
        <w:pStyle w:val="ConsPlusNormal"/>
        <w:jc w:val="center"/>
        <w:rPr>
          <w:b w:val="0"/>
          <w:bCs w:val="0"/>
          <w:sz w:val="26"/>
          <w:szCs w:val="26"/>
        </w:rPr>
      </w:pPr>
    </w:p>
    <w:p w:rsidR="00252643" w:rsidRPr="00DB7101" w:rsidRDefault="00252643" w:rsidP="00252643">
      <w:pPr>
        <w:pStyle w:val="ConsPlusNormal"/>
        <w:numPr>
          <w:ilvl w:val="0"/>
          <w:numId w:val="1"/>
        </w:numPr>
        <w:jc w:val="center"/>
        <w:rPr>
          <w:bCs w:val="0"/>
          <w:sz w:val="26"/>
          <w:szCs w:val="26"/>
        </w:rPr>
      </w:pPr>
      <w:r w:rsidRPr="00DB7101">
        <w:rPr>
          <w:bCs w:val="0"/>
          <w:sz w:val="26"/>
          <w:szCs w:val="26"/>
        </w:rPr>
        <w:t>Общие положения</w:t>
      </w:r>
    </w:p>
    <w:p w:rsidR="001728BA" w:rsidRPr="00DB7101" w:rsidRDefault="001728BA" w:rsidP="00252643">
      <w:pPr>
        <w:pStyle w:val="ConsPlusNormal"/>
        <w:ind w:left="720"/>
        <w:jc w:val="both"/>
        <w:rPr>
          <w:b w:val="0"/>
          <w:bCs w:val="0"/>
          <w:sz w:val="26"/>
          <w:szCs w:val="26"/>
        </w:rPr>
      </w:pPr>
    </w:p>
    <w:p w:rsidR="003A7486" w:rsidRPr="00DB7101" w:rsidRDefault="00252643" w:rsidP="00606EBD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Настоящий Порядок установления и оценки применения устанавливаемых муниципальными нормативными правовыми актами Администрации Орджоникидзевского района обязательных требований, которые связаны </w:t>
      </w:r>
      <w:r w:rsidR="00606EBD" w:rsidRPr="00DB7101">
        <w:rPr>
          <w:b w:val="0"/>
          <w:bCs w:val="0"/>
          <w:sz w:val="26"/>
          <w:szCs w:val="26"/>
        </w:rPr>
        <w:t>с осуществлением предпринимательской и иной экономической деятельности и оценка соблюдения которых осуществляется в рамках</w:t>
      </w:r>
      <w:r w:rsidR="00794756">
        <w:rPr>
          <w:b w:val="0"/>
          <w:bCs w:val="0"/>
          <w:sz w:val="26"/>
          <w:szCs w:val="26"/>
        </w:rPr>
        <w:t xml:space="preserve"> муниципального контроля (далее - </w:t>
      </w:r>
      <w:r w:rsidR="00606EBD" w:rsidRPr="00DB7101">
        <w:rPr>
          <w:b w:val="0"/>
          <w:bCs w:val="0"/>
          <w:sz w:val="26"/>
          <w:szCs w:val="26"/>
        </w:rPr>
        <w:t>Порядок), разработ</w:t>
      </w:r>
      <w:r w:rsidR="00DB7101">
        <w:rPr>
          <w:b w:val="0"/>
          <w:bCs w:val="0"/>
          <w:sz w:val="26"/>
          <w:szCs w:val="26"/>
        </w:rPr>
        <w:t>ан в соответствии с Федеральным законом от 31.07.2020</w:t>
      </w:r>
      <w:r w:rsidR="00606EBD" w:rsidRPr="00DB7101">
        <w:rPr>
          <w:b w:val="0"/>
          <w:bCs w:val="0"/>
          <w:sz w:val="26"/>
          <w:szCs w:val="26"/>
        </w:rPr>
        <w:t xml:space="preserve"> № 247-ФЗ «Об обязательных требованиях в Российской Федерации» (далее – Федеральный закон № 247 - ФЗ)</w:t>
      </w:r>
      <w:r w:rsidR="00B03F48" w:rsidRPr="00DB7101">
        <w:rPr>
          <w:b w:val="0"/>
          <w:bCs w:val="0"/>
          <w:sz w:val="26"/>
          <w:szCs w:val="26"/>
        </w:rPr>
        <w:t>,</w:t>
      </w:r>
      <w:r w:rsidR="00B03F48" w:rsidRPr="00DB7101">
        <w:rPr>
          <w:sz w:val="26"/>
          <w:szCs w:val="26"/>
        </w:rPr>
        <w:t xml:space="preserve"> </w:t>
      </w:r>
      <w:r w:rsidR="00235C19" w:rsidRPr="00DB7101">
        <w:rPr>
          <w:b w:val="0"/>
          <w:sz w:val="26"/>
          <w:szCs w:val="26"/>
        </w:rPr>
        <w:t>Федеральным законом</w:t>
      </w:r>
      <w:r w:rsidR="00235C19" w:rsidRPr="00DB7101">
        <w:rPr>
          <w:sz w:val="26"/>
          <w:szCs w:val="26"/>
        </w:rPr>
        <w:t xml:space="preserve"> </w:t>
      </w:r>
      <w:r w:rsidR="00235C19" w:rsidRPr="00DB7101">
        <w:rPr>
          <w:b w:val="0"/>
          <w:bCs w:val="0"/>
          <w:sz w:val="26"/>
          <w:szCs w:val="26"/>
        </w:rPr>
        <w:t xml:space="preserve">от 06.10.2003 № 131 ФЗ «Об общих принципах организации местного самоуправления в Российской Федерации», </w:t>
      </w:r>
      <w:r w:rsidR="00B03F48" w:rsidRPr="00DB7101">
        <w:rPr>
          <w:b w:val="0"/>
          <w:bCs w:val="0"/>
          <w:sz w:val="26"/>
          <w:szCs w:val="26"/>
        </w:rPr>
        <w:t>Закон</w:t>
      </w:r>
      <w:r w:rsidR="002F56EE" w:rsidRPr="00DB7101">
        <w:rPr>
          <w:b w:val="0"/>
          <w:bCs w:val="0"/>
          <w:sz w:val="26"/>
          <w:szCs w:val="26"/>
        </w:rPr>
        <w:t>ом</w:t>
      </w:r>
      <w:r w:rsidR="00B03F48" w:rsidRPr="00DB7101">
        <w:rPr>
          <w:b w:val="0"/>
          <w:bCs w:val="0"/>
          <w:sz w:val="26"/>
          <w:szCs w:val="26"/>
        </w:rPr>
        <w:t xml:space="preserve"> Ре</w:t>
      </w:r>
      <w:r w:rsidR="002F56EE" w:rsidRPr="00DB7101">
        <w:rPr>
          <w:b w:val="0"/>
          <w:bCs w:val="0"/>
          <w:sz w:val="26"/>
          <w:szCs w:val="26"/>
        </w:rPr>
        <w:t>спублики Хакасия от 07.11.2014 №</w:t>
      </w:r>
      <w:r w:rsidR="00FE6A08" w:rsidRPr="00DB7101">
        <w:rPr>
          <w:b w:val="0"/>
          <w:bCs w:val="0"/>
          <w:sz w:val="26"/>
          <w:szCs w:val="26"/>
        </w:rPr>
        <w:t xml:space="preserve"> 92-ЗРХ «</w:t>
      </w:r>
      <w:r w:rsidR="00B03F48" w:rsidRPr="00DB7101">
        <w:rPr>
          <w:b w:val="0"/>
          <w:bCs w:val="0"/>
          <w:sz w:val="26"/>
          <w:szCs w:val="26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</w:t>
      </w:r>
      <w:r w:rsidR="00FF2EB0" w:rsidRPr="00DB7101">
        <w:rPr>
          <w:b w:val="0"/>
          <w:bCs w:val="0"/>
          <w:sz w:val="26"/>
          <w:szCs w:val="26"/>
        </w:rPr>
        <w:t>и инвестиционной д</w:t>
      </w:r>
      <w:r w:rsidR="00FE6A08" w:rsidRPr="00DB7101">
        <w:rPr>
          <w:b w:val="0"/>
          <w:bCs w:val="0"/>
          <w:sz w:val="26"/>
          <w:szCs w:val="26"/>
        </w:rPr>
        <w:t>еятельности»</w:t>
      </w:r>
      <w:r w:rsidR="00235C19" w:rsidRPr="00DB7101">
        <w:rPr>
          <w:b w:val="0"/>
          <w:bCs w:val="0"/>
          <w:sz w:val="26"/>
          <w:szCs w:val="26"/>
        </w:rPr>
        <w:t xml:space="preserve">, </w:t>
      </w:r>
      <w:r w:rsidR="00FF2EB0" w:rsidRPr="00DB7101">
        <w:rPr>
          <w:b w:val="0"/>
          <w:bCs w:val="0"/>
          <w:sz w:val="26"/>
          <w:szCs w:val="26"/>
        </w:rPr>
        <w:t>постановлением Администрации Орджоникидз</w:t>
      </w:r>
      <w:r w:rsidR="00DB7101">
        <w:rPr>
          <w:b w:val="0"/>
          <w:bCs w:val="0"/>
          <w:sz w:val="26"/>
          <w:szCs w:val="26"/>
        </w:rPr>
        <w:t xml:space="preserve">евского района  от 31.05.2016 № 209 </w:t>
      </w:r>
      <w:r w:rsidR="00FE6A08" w:rsidRPr="00DB7101">
        <w:rPr>
          <w:b w:val="0"/>
          <w:bCs w:val="0"/>
          <w:sz w:val="26"/>
          <w:szCs w:val="26"/>
        </w:rPr>
        <w:t>«Об утверждении Порядка проведения оценки регулирующего воздействия проектов муниципальных нормативных правовых актов Администрации Орджоникидзевского района, затрагивающих вопросы осуществления предпринимательской и иной инвестиционной деятельности</w:t>
      </w:r>
      <w:r w:rsidR="00FF2EB0" w:rsidRPr="00DB7101">
        <w:rPr>
          <w:b w:val="0"/>
          <w:bCs w:val="0"/>
          <w:sz w:val="26"/>
          <w:szCs w:val="26"/>
        </w:rPr>
        <w:t xml:space="preserve"> </w:t>
      </w:r>
      <w:r w:rsidR="00606EBD" w:rsidRPr="00DB7101">
        <w:rPr>
          <w:b w:val="0"/>
          <w:bCs w:val="0"/>
          <w:sz w:val="26"/>
          <w:szCs w:val="26"/>
        </w:rPr>
        <w:t>и определяет правовые и организационные основы установления</w:t>
      </w:r>
      <w:r w:rsidR="00D00AD4" w:rsidRPr="00DB7101">
        <w:rPr>
          <w:b w:val="0"/>
          <w:bCs w:val="0"/>
          <w:sz w:val="26"/>
          <w:szCs w:val="26"/>
        </w:rPr>
        <w:t xml:space="preserve"> и</w:t>
      </w:r>
      <w:r w:rsidR="002F56EE" w:rsidRPr="00DB7101">
        <w:rPr>
          <w:b w:val="0"/>
          <w:bCs w:val="0"/>
          <w:sz w:val="26"/>
          <w:szCs w:val="26"/>
        </w:rPr>
        <w:t xml:space="preserve"> оценки применения </w:t>
      </w:r>
      <w:r w:rsidR="00D00AD4" w:rsidRPr="00DB7101">
        <w:rPr>
          <w:b w:val="0"/>
          <w:bCs w:val="0"/>
          <w:sz w:val="26"/>
          <w:szCs w:val="26"/>
        </w:rPr>
        <w:t xml:space="preserve">содержащихся в </w:t>
      </w:r>
      <w:r w:rsidR="00606EBD" w:rsidRPr="00DB7101">
        <w:rPr>
          <w:b w:val="0"/>
          <w:bCs w:val="0"/>
          <w:sz w:val="26"/>
          <w:szCs w:val="26"/>
        </w:rPr>
        <w:t>пр</w:t>
      </w:r>
      <w:r w:rsidR="00B03F48" w:rsidRPr="00DB7101">
        <w:rPr>
          <w:b w:val="0"/>
          <w:bCs w:val="0"/>
          <w:sz w:val="26"/>
          <w:szCs w:val="26"/>
        </w:rPr>
        <w:t>о</w:t>
      </w:r>
      <w:r w:rsidR="00606EBD" w:rsidRPr="00DB7101">
        <w:rPr>
          <w:b w:val="0"/>
          <w:bCs w:val="0"/>
          <w:sz w:val="26"/>
          <w:szCs w:val="26"/>
        </w:rPr>
        <w:t>ектах</w:t>
      </w:r>
      <w:r w:rsidR="00B03F48" w:rsidRPr="00DB7101">
        <w:rPr>
          <w:b w:val="0"/>
          <w:bCs w:val="0"/>
          <w:sz w:val="26"/>
          <w:szCs w:val="26"/>
        </w:rPr>
        <w:t xml:space="preserve"> </w:t>
      </w:r>
      <w:r w:rsidR="003A7486" w:rsidRPr="00DB7101">
        <w:rPr>
          <w:b w:val="0"/>
          <w:bCs w:val="0"/>
          <w:sz w:val="26"/>
          <w:szCs w:val="26"/>
        </w:rPr>
        <w:t>муниципальных нормативных правовых актов Администрации Орджоникидзевского района (далее - проект нормативного правового акта),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</w:t>
      </w:r>
      <w:r w:rsidR="00D00AD4" w:rsidRPr="00DB7101">
        <w:rPr>
          <w:b w:val="0"/>
          <w:bCs w:val="0"/>
          <w:sz w:val="26"/>
          <w:szCs w:val="26"/>
        </w:rPr>
        <w:t>лее – обязательные требования).</w:t>
      </w:r>
    </w:p>
    <w:p w:rsidR="00252643" w:rsidRPr="00DB7101" w:rsidRDefault="00235C19" w:rsidP="003A7486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Настоящий Порядок содержит:</w:t>
      </w:r>
      <w:r w:rsidR="003A7486" w:rsidRPr="00DB7101">
        <w:rPr>
          <w:b w:val="0"/>
          <w:bCs w:val="0"/>
          <w:sz w:val="26"/>
          <w:szCs w:val="26"/>
        </w:rPr>
        <w:t xml:space="preserve"> порядок установления обязательных требований, порядок оценки применения обязательных требований.</w:t>
      </w:r>
    </w:p>
    <w:p w:rsidR="00D00AD4" w:rsidRPr="00DB7101" w:rsidRDefault="00D00AD4" w:rsidP="00DB7101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3A7486" w:rsidRPr="00DB7101" w:rsidRDefault="003A7486" w:rsidP="00FE6A08">
      <w:pPr>
        <w:pStyle w:val="ConsPlusNormal"/>
        <w:numPr>
          <w:ilvl w:val="0"/>
          <w:numId w:val="1"/>
        </w:numPr>
        <w:jc w:val="center"/>
        <w:rPr>
          <w:bCs w:val="0"/>
          <w:sz w:val="26"/>
          <w:szCs w:val="26"/>
        </w:rPr>
      </w:pPr>
      <w:r w:rsidRPr="00DB7101">
        <w:rPr>
          <w:bCs w:val="0"/>
          <w:sz w:val="26"/>
          <w:szCs w:val="26"/>
        </w:rPr>
        <w:t>Порядок установления обязательных требований</w:t>
      </w:r>
    </w:p>
    <w:p w:rsidR="003A7486" w:rsidRPr="00DB7101" w:rsidRDefault="003A7486" w:rsidP="003A7486">
      <w:pPr>
        <w:pStyle w:val="ConsPlusNormal"/>
        <w:ind w:left="720"/>
        <w:rPr>
          <w:b w:val="0"/>
          <w:bCs w:val="0"/>
          <w:sz w:val="26"/>
          <w:szCs w:val="26"/>
        </w:rPr>
      </w:pPr>
    </w:p>
    <w:p w:rsidR="003A7486" w:rsidRPr="00DB7101" w:rsidRDefault="003A7486" w:rsidP="002B53FE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Администрация Орджоникидзевского </w:t>
      </w:r>
      <w:r w:rsidR="002B53FE" w:rsidRPr="00DB7101">
        <w:rPr>
          <w:b w:val="0"/>
          <w:bCs w:val="0"/>
          <w:sz w:val="26"/>
          <w:szCs w:val="26"/>
        </w:rPr>
        <w:t xml:space="preserve">района, уполномоченная на осуществление муниципального контроля (далее - Администрация), устанавливает </w:t>
      </w:r>
      <w:r w:rsidR="002B53FE" w:rsidRPr="00DB7101">
        <w:rPr>
          <w:b w:val="0"/>
          <w:bCs w:val="0"/>
          <w:sz w:val="26"/>
          <w:szCs w:val="26"/>
        </w:rPr>
        <w:lastRenderedPageBreak/>
        <w:t>обязательные требования с соблюдением принципов, установленных статьёй 4 Федерального закона № 247 – ФЗ, а также в соответствии с настоящим Порядком.</w:t>
      </w:r>
    </w:p>
    <w:p w:rsidR="002B53FE" w:rsidRPr="00DB7101" w:rsidRDefault="002B53FE" w:rsidP="002B53FE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При установлении Администрацией обязательных требований</w:t>
      </w:r>
      <w:r w:rsidR="008738D1" w:rsidRPr="00DB7101">
        <w:rPr>
          <w:b w:val="0"/>
          <w:bCs w:val="0"/>
          <w:sz w:val="26"/>
          <w:szCs w:val="26"/>
        </w:rPr>
        <w:t xml:space="preserve"> должны быть определены:</w:t>
      </w:r>
      <w:r w:rsidRPr="00DB7101">
        <w:rPr>
          <w:b w:val="0"/>
          <w:bCs w:val="0"/>
          <w:sz w:val="26"/>
          <w:szCs w:val="26"/>
        </w:rPr>
        <w:t xml:space="preserve"> </w:t>
      </w:r>
    </w:p>
    <w:p w:rsidR="002B53FE" w:rsidRPr="00DB7101" w:rsidRDefault="00E22FB8" w:rsidP="00794756">
      <w:pPr>
        <w:pStyle w:val="ConsPlusNormal"/>
        <w:ind w:left="-284" w:firstLine="99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2.2.1. </w:t>
      </w:r>
      <w:r w:rsidR="002B53FE" w:rsidRPr="00DB7101">
        <w:rPr>
          <w:b w:val="0"/>
          <w:bCs w:val="0"/>
          <w:sz w:val="26"/>
          <w:szCs w:val="26"/>
        </w:rPr>
        <w:t xml:space="preserve">Содержание обязательных требований </w:t>
      </w:r>
      <w:r w:rsidR="008738D1" w:rsidRPr="00DB7101">
        <w:rPr>
          <w:b w:val="0"/>
          <w:bCs w:val="0"/>
          <w:sz w:val="26"/>
          <w:szCs w:val="26"/>
        </w:rPr>
        <w:t>(условия, ограничения, запреты, обязанности);</w:t>
      </w:r>
    </w:p>
    <w:p w:rsidR="008738D1" w:rsidRPr="00DB7101" w:rsidRDefault="00E22FB8" w:rsidP="00E22FB8">
      <w:pPr>
        <w:pStyle w:val="ConsPlusNormal"/>
        <w:ind w:left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2.2.2. </w:t>
      </w:r>
      <w:r w:rsidR="00D00AD4" w:rsidRPr="00DB7101">
        <w:rPr>
          <w:b w:val="0"/>
          <w:bCs w:val="0"/>
          <w:sz w:val="26"/>
          <w:szCs w:val="26"/>
        </w:rPr>
        <w:t>Круг лиц</w:t>
      </w:r>
      <w:r w:rsidR="008738D1" w:rsidRPr="00DB7101">
        <w:rPr>
          <w:b w:val="0"/>
          <w:bCs w:val="0"/>
          <w:sz w:val="26"/>
          <w:szCs w:val="26"/>
        </w:rPr>
        <w:t xml:space="preserve">, </w:t>
      </w:r>
      <w:r w:rsidR="00D00AD4" w:rsidRPr="00DB7101">
        <w:rPr>
          <w:b w:val="0"/>
          <w:bCs w:val="0"/>
          <w:sz w:val="26"/>
          <w:szCs w:val="26"/>
        </w:rPr>
        <w:t xml:space="preserve">обязанных </w:t>
      </w:r>
      <w:r w:rsidR="008738D1" w:rsidRPr="00DB7101">
        <w:rPr>
          <w:b w:val="0"/>
          <w:bCs w:val="0"/>
          <w:sz w:val="26"/>
          <w:szCs w:val="26"/>
        </w:rPr>
        <w:t>соблюдать обязательные требования;</w:t>
      </w:r>
    </w:p>
    <w:p w:rsidR="008738D1" w:rsidRPr="00DB7101" w:rsidRDefault="00E22FB8" w:rsidP="00E22FB8">
      <w:pPr>
        <w:pStyle w:val="ConsPlusNormal"/>
        <w:ind w:left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2.2.3. В</w:t>
      </w:r>
      <w:r w:rsidR="008738D1" w:rsidRPr="00DB7101">
        <w:rPr>
          <w:b w:val="0"/>
          <w:bCs w:val="0"/>
          <w:sz w:val="26"/>
          <w:szCs w:val="26"/>
        </w:rPr>
        <w:t xml:space="preserve"> зависимости от объекта устан</w:t>
      </w:r>
      <w:r w:rsidR="00794756">
        <w:rPr>
          <w:b w:val="0"/>
          <w:bCs w:val="0"/>
          <w:sz w:val="26"/>
          <w:szCs w:val="26"/>
        </w:rPr>
        <w:t>овления обязательных требований:</w:t>
      </w:r>
    </w:p>
    <w:p w:rsidR="008738D1" w:rsidRPr="00DB7101" w:rsidRDefault="00D00AD4" w:rsidP="005E4BFE">
      <w:pPr>
        <w:pStyle w:val="ConsPlusNormal"/>
        <w:ind w:left="-284" w:firstLine="993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а) </w:t>
      </w:r>
      <w:r w:rsidR="008738D1" w:rsidRPr="00DB7101">
        <w:rPr>
          <w:b w:val="0"/>
          <w:bCs w:val="0"/>
          <w:sz w:val="26"/>
          <w:szCs w:val="26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8738D1" w:rsidRPr="00DB7101" w:rsidRDefault="00D00AD4" w:rsidP="00D00AD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б) </w:t>
      </w:r>
      <w:r w:rsidR="008738D1" w:rsidRPr="00DB7101">
        <w:rPr>
          <w:b w:val="0"/>
          <w:bCs w:val="0"/>
          <w:sz w:val="26"/>
          <w:szCs w:val="26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738D1" w:rsidRPr="00DB7101" w:rsidRDefault="00D00AD4" w:rsidP="00D00AD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в) </w:t>
      </w:r>
      <w:r w:rsidR="008738D1" w:rsidRPr="00DB7101">
        <w:rPr>
          <w:b w:val="0"/>
          <w:bCs w:val="0"/>
          <w:sz w:val="26"/>
          <w:szCs w:val="26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8738D1" w:rsidRPr="00DB7101" w:rsidRDefault="00E22FB8" w:rsidP="00E22FB8">
      <w:pPr>
        <w:pStyle w:val="ConsPlusNormal"/>
        <w:ind w:left="-284" w:firstLine="99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2.2.4. </w:t>
      </w:r>
      <w:r w:rsidR="00794756">
        <w:rPr>
          <w:b w:val="0"/>
          <w:bCs w:val="0"/>
          <w:sz w:val="26"/>
          <w:szCs w:val="26"/>
        </w:rPr>
        <w:t>Ф</w:t>
      </w:r>
      <w:r w:rsidR="008738D1" w:rsidRPr="00DB7101">
        <w:rPr>
          <w:b w:val="0"/>
          <w:bCs w:val="0"/>
          <w:sz w:val="26"/>
          <w:szCs w:val="26"/>
        </w:rPr>
        <w:t>ормы оценки соблюдения обязательных требований (муниципальный контроль, привлечение к административно</w:t>
      </w:r>
      <w:r w:rsidR="00D91A26">
        <w:rPr>
          <w:b w:val="0"/>
          <w:bCs w:val="0"/>
          <w:sz w:val="26"/>
          <w:szCs w:val="26"/>
        </w:rPr>
        <w:t>й ответственности, предоставлени</w:t>
      </w:r>
      <w:r w:rsidR="008738D1" w:rsidRPr="00DB7101">
        <w:rPr>
          <w:b w:val="0"/>
          <w:bCs w:val="0"/>
          <w:sz w:val="26"/>
          <w:szCs w:val="26"/>
        </w:rPr>
        <w:t>е разрешений);</w:t>
      </w:r>
    </w:p>
    <w:p w:rsidR="008738D1" w:rsidRPr="00DB7101" w:rsidRDefault="00E22FB8" w:rsidP="00794756">
      <w:pPr>
        <w:pStyle w:val="ConsPlusNormal"/>
        <w:ind w:left="-284" w:firstLine="99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2.2.5. </w:t>
      </w:r>
      <w:r w:rsidR="00794756">
        <w:rPr>
          <w:b w:val="0"/>
          <w:bCs w:val="0"/>
          <w:sz w:val="26"/>
          <w:szCs w:val="26"/>
        </w:rPr>
        <w:t>О</w:t>
      </w:r>
      <w:r w:rsidR="008738D1" w:rsidRPr="00DB7101">
        <w:rPr>
          <w:b w:val="0"/>
          <w:bCs w:val="0"/>
          <w:sz w:val="26"/>
          <w:szCs w:val="26"/>
        </w:rPr>
        <w:t>рганы, должностные лица Администрации, осуществляющие оценку соблюдения обязательных требований.</w:t>
      </w:r>
    </w:p>
    <w:p w:rsidR="008738D1" w:rsidRPr="00DB7101" w:rsidRDefault="008738D1" w:rsidP="00D00AD4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Проект муниципального нормативного правового акта, устанавливающий обязательные требования, должен вступать в силу с учетом требований, установленных частями 1,2</w:t>
      </w:r>
      <w:r w:rsidR="00D00AD4" w:rsidRPr="00DB7101">
        <w:rPr>
          <w:b w:val="0"/>
          <w:bCs w:val="0"/>
          <w:sz w:val="26"/>
          <w:szCs w:val="26"/>
        </w:rPr>
        <w:t>, 2.1.</w:t>
      </w:r>
      <w:r w:rsidRPr="00DB7101">
        <w:rPr>
          <w:b w:val="0"/>
          <w:bCs w:val="0"/>
          <w:sz w:val="26"/>
          <w:szCs w:val="26"/>
        </w:rPr>
        <w:t xml:space="preserve"> статьи 3 Федерального закона № 247 </w:t>
      </w:r>
      <w:r w:rsidR="005E4BFE" w:rsidRPr="00DB7101">
        <w:rPr>
          <w:b w:val="0"/>
          <w:bCs w:val="0"/>
          <w:sz w:val="26"/>
          <w:szCs w:val="26"/>
        </w:rPr>
        <w:t>–</w:t>
      </w:r>
      <w:r w:rsidRPr="00DB7101">
        <w:rPr>
          <w:b w:val="0"/>
          <w:bCs w:val="0"/>
          <w:sz w:val="26"/>
          <w:szCs w:val="26"/>
        </w:rPr>
        <w:t xml:space="preserve"> ФЗ</w:t>
      </w:r>
      <w:r w:rsidR="005E4BFE" w:rsidRPr="00DB7101">
        <w:rPr>
          <w:b w:val="0"/>
          <w:bCs w:val="0"/>
          <w:sz w:val="26"/>
          <w:szCs w:val="26"/>
        </w:rPr>
        <w:t>.</w:t>
      </w:r>
    </w:p>
    <w:p w:rsidR="005E4BFE" w:rsidRPr="00DB7101" w:rsidRDefault="005E4BFE" w:rsidP="005E4BFE">
      <w:pPr>
        <w:pStyle w:val="ConsPlusNormal"/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Проектом муниципального нормативного правового акта должен предусматриваться срок его действия, который не может превышать 6 лет со дня его вступления в силу.</w:t>
      </w:r>
    </w:p>
    <w:p w:rsidR="005E4BFE" w:rsidRPr="00DB7101" w:rsidRDefault="005E4BFE" w:rsidP="005E4BFE">
      <w:pPr>
        <w:pStyle w:val="ConsPlusNormal"/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По результатам оценки применения обязательных требований в порядке, определенном разделом 3 настоящего Порядка, может быть принято решение о продлении установленного муниципальным правовым актом, содержащим обязательные требования, срока его действия не более чем на шесть лет.</w:t>
      </w:r>
    </w:p>
    <w:p w:rsidR="005E4BFE" w:rsidRPr="00DB7101" w:rsidRDefault="005E4BFE" w:rsidP="00916E4B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Проект муниципального нормативного правового акта, устанавливающий обязательные требования, подлежит публичному обсуждению.</w:t>
      </w:r>
    </w:p>
    <w:p w:rsidR="00522B14" w:rsidRPr="00DB7101" w:rsidRDefault="005E4BFE" w:rsidP="00916E4B">
      <w:pPr>
        <w:pStyle w:val="ConsPlusNormal"/>
        <w:numPr>
          <w:ilvl w:val="1"/>
          <w:numId w:val="1"/>
        </w:numPr>
        <w:ind w:left="-284" w:firstLine="100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В целях обеспечения возможности проведения публичного обсуждения проекта нормативного правового акта, отраслевой орган Администрации, непосредственно являющийся </w:t>
      </w:r>
      <w:r w:rsidR="00282657" w:rsidRPr="00DB7101">
        <w:rPr>
          <w:b w:val="0"/>
          <w:bCs w:val="0"/>
          <w:sz w:val="26"/>
          <w:szCs w:val="26"/>
        </w:rPr>
        <w:t>разработчиком проекта (далее - Р</w:t>
      </w:r>
      <w:r w:rsidRPr="00DB7101">
        <w:rPr>
          <w:b w:val="0"/>
          <w:bCs w:val="0"/>
          <w:sz w:val="26"/>
          <w:szCs w:val="26"/>
        </w:rPr>
        <w:t xml:space="preserve">азработчик) в течение рабочего дня, следующего за днем направления проекта на рассмотрение и согласование должностным лицам, обеспечивает размещение на официальном </w:t>
      </w:r>
      <w:r w:rsidR="00522B14" w:rsidRPr="00DB7101">
        <w:rPr>
          <w:b w:val="0"/>
          <w:bCs w:val="0"/>
          <w:sz w:val="26"/>
          <w:szCs w:val="26"/>
        </w:rPr>
        <w:t>сайте Администрации в информационно – телекоммуникационной сети «Интер</w:t>
      </w:r>
      <w:r w:rsidR="003D0F76" w:rsidRPr="00DB7101">
        <w:rPr>
          <w:b w:val="0"/>
          <w:bCs w:val="0"/>
          <w:sz w:val="26"/>
          <w:szCs w:val="26"/>
        </w:rPr>
        <w:t>нет» (далее - официальный сайт):</w:t>
      </w:r>
    </w:p>
    <w:p w:rsidR="00522B14" w:rsidRPr="00DB7101" w:rsidRDefault="00E22FB8" w:rsidP="00522B14">
      <w:pPr>
        <w:pStyle w:val="ConsPlusNormal"/>
        <w:ind w:left="70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2.5.1. </w:t>
      </w:r>
      <w:r w:rsidR="003D0F76" w:rsidRPr="00DB7101">
        <w:rPr>
          <w:b w:val="0"/>
          <w:bCs w:val="0"/>
          <w:sz w:val="26"/>
          <w:szCs w:val="26"/>
        </w:rPr>
        <w:t xml:space="preserve"> </w:t>
      </w:r>
      <w:r w:rsidR="00522B14" w:rsidRPr="00DB7101">
        <w:rPr>
          <w:b w:val="0"/>
          <w:bCs w:val="0"/>
          <w:sz w:val="26"/>
          <w:szCs w:val="26"/>
        </w:rPr>
        <w:t>Проекта муниципального нормативного правового акта;</w:t>
      </w:r>
    </w:p>
    <w:p w:rsidR="00522B14" w:rsidRPr="00DB7101" w:rsidRDefault="00E22FB8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2.5.2. </w:t>
      </w:r>
      <w:r w:rsidR="00522B14" w:rsidRPr="00DB7101">
        <w:rPr>
          <w:b w:val="0"/>
          <w:bCs w:val="0"/>
          <w:sz w:val="26"/>
          <w:szCs w:val="26"/>
        </w:rPr>
        <w:t>Пояснительной записки к проекту муниципального нормативного правового акта;</w:t>
      </w:r>
    </w:p>
    <w:p w:rsidR="00522B14" w:rsidRPr="00DB7101" w:rsidRDefault="003D0F76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 </w:t>
      </w:r>
      <w:r w:rsidR="00E22FB8">
        <w:rPr>
          <w:b w:val="0"/>
          <w:bCs w:val="0"/>
          <w:sz w:val="26"/>
          <w:szCs w:val="26"/>
        </w:rPr>
        <w:t xml:space="preserve">2.5.3. </w:t>
      </w:r>
      <w:r w:rsidR="00522B14" w:rsidRPr="00DB7101">
        <w:rPr>
          <w:b w:val="0"/>
          <w:bCs w:val="0"/>
          <w:sz w:val="26"/>
          <w:szCs w:val="26"/>
        </w:rPr>
        <w:t>Информации о сроках пр</w:t>
      </w:r>
      <w:r w:rsidRPr="00DB7101">
        <w:rPr>
          <w:b w:val="0"/>
          <w:bCs w:val="0"/>
          <w:sz w:val="26"/>
          <w:szCs w:val="26"/>
        </w:rPr>
        <w:t>оведения публичного обсуждения</w:t>
      </w:r>
      <w:r w:rsidR="00522B14" w:rsidRPr="00DB7101">
        <w:rPr>
          <w:b w:val="0"/>
          <w:bCs w:val="0"/>
          <w:sz w:val="26"/>
          <w:szCs w:val="26"/>
        </w:rPr>
        <w:t xml:space="preserve">, о наименовании </w:t>
      </w:r>
      <w:r w:rsidR="00141389">
        <w:rPr>
          <w:b w:val="0"/>
          <w:bCs w:val="0"/>
          <w:sz w:val="26"/>
          <w:szCs w:val="26"/>
        </w:rPr>
        <w:t>Р</w:t>
      </w:r>
      <w:r w:rsidR="00522B14" w:rsidRPr="00DB7101">
        <w:rPr>
          <w:b w:val="0"/>
          <w:bCs w:val="0"/>
          <w:sz w:val="26"/>
          <w:szCs w:val="26"/>
        </w:rPr>
        <w:t>а</w:t>
      </w:r>
      <w:r w:rsidR="00F502C2" w:rsidRPr="00DB7101">
        <w:rPr>
          <w:b w:val="0"/>
          <w:bCs w:val="0"/>
          <w:sz w:val="26"/>
          <w:szCs w:val="26"/>
        </w:rPr>
        <w:t>зработчика, об электронном и поч</w:t>
      </w:r>
      <w:r w:rsidR="00522B14" w:rsidRPr="00DB7101">
        <w:rPr>
          <w:b w:val="0"/>
          <w:bCs w:val="0"/>
          <w:sz w:val="26"/>
          <w:szCs w:val="26"/>
        </w:rPr>
        <w:t>товом адресе, по которым можно направить (представить) предложения (замечания).</w:t>
      </w:r>
    </w:p>
    <w:p w:rsidR="003D0F76" w:rsidRPr="00DB7101" w:rsidRDefault="00522B14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Разработчиком указывается период (срок) для проведения публичного обсуждения и направления предложений (замечаний), который не может</w:t>
      </w:r>
      <w:r w:rsidR="003D0F76" w:rsidRPr="00DB7101">
        <w:rPr>
          <w:b w:val="0"/>
          <w:bCs w:val="0"/>
          <w:sz w:val="26"/>
          <w:szCs w:val="26"/>
        </w:rPr>
        <w:t xml:space="preserve"> быть меньше 7 календарных дней со дня размещения проекта муниципального нормативного правового акта на официальном сайте.</w:t>
      </w:r>
      <w:r w:rsidRPr="00DB7101">
        <w:rPr>
          <w:b w:val="0"/>
          <w:bCs w:val="0"/>
          <w:sz w:val="26"/>
          <w:szCs w:val="26"/>
        </w:rPr>
        <w:t xml:space="preserve"> </w:t>
      </w:r>
    </w:p>
    <w:p w:rsidR="003D0F76" w:rsidRPr="00DB7101" w:rsidRDefault="00387F74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lastRenderedPageBreak/>
        <w:t xml:space="preserve">Предложения (замечания) граждане, организации могут направить по электронному и почтовому адресу, указанному на официальном сайте, </w:t>
      </w:r>
      <w:r w:rsidR="00141389">
        <w:rPr>
          <w:b w:val="0"/>
          <w:bCs w:val="0"/>
          <w:sz w:val="26"/>
          <w:szCs w:val="26"/>
        </w:rPr>
        <w:t>или представить их лично Р</w:t>
      </w:r>
      <w:r w:rsidR="004368E7" w:rsidRPr="00DB7101">
        <w:rPr>
          <w:b w:val="0"/>
          <w:bCs w:val="0"/>
          <w:sz w:val="26"/>
          <w:szCs w:val="26"/>
        </w:rPr>
        <w:t xml:space="preserve">азработчику. </w:t>
      </w:r>
    </w:p>
    <w:p w:rsidR="00522B14" w:rsidRPr="00DB7101" w:rsidRDefault="004368E7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По внесенным предложениям (замечаниям) </w:t>
      </w:r>
      <w:r w:rsidR="00141389">
        <w:rPr>
          <w:b w:val="0"/>
          <w:bCs w:val="0"/>
          <w:sz w:val="26"/>
          <w:szCs w:val="26"/>
        </w:rPr>
        <w:t>Р</w:t>
      </w:r>
      <w:r w:rsidRPr="00DB7101">
        <w:rPr>
          <w:b w:val="0"/>
          <w:bCs w:val="0"/>
          <w:sz w:val="26"/>
          <w:szCs w:val="26"/>
        </w:rPr>
        <w:t xml:space="preserve">азработчик принимает меры </w:t>
      </w:r>
      <w:r w:rsidR="003F6EF3" w:rsidRPr="00DB7101">
        <w:rPr>
          <w:b w:val="0"/>
          <w:bCs w:val="0"/>
          <w:sz w:val="26"/>
          <w:szCs w:val="26"/>
        </w:rPr>
        <w:t>по доработке проекта муниципального нормативного правового акта, а в случае несогласия – готовит доп</w:t>
      </w:r>
      <w:r w:rsidR="00CE5CA2" w:rsidRPr="00DB7101">
        <w:rPr>
          <w:b w:val="0"/>
          <w:bCs w:val="0"/>
          <w:sz w:val="26"/>
          <w:szCs w:val="26"/>
        </w:rPr>
        <w:t>олнение к пояснительной записке, в котором указывает основание своего несогласия (возражения)</w:t>
      </w:r>
      <w:r w:rsidR="00F20D54" w:rsidRPr="00DB7101">
        <w:rPr>
          <w:b w:val="0"/>
          <w:bCs w:val="0"/>
          <w:sz w:val="26"/>
          <w:szCs w:val="26"/>
        </w:rPr>
        <w:t>. О результатах рассмо</w:t>
      </w:r>
      <w:r w:rsidR="00141389">
        <w:rPr>
          <w:b w:val="0"/>
          <w:bCs w:val="0"/>
          <w:sz w:val="26"/>
          <w:szCs w:val="26"/>
        </w:rPr>
        <w:t>трения предложений (замечаний) Р</w:t>
      </w:r>
      <w:r w:rsidR="00F20D54" w:rsidRPr="00DB7101">
        <w:rPr>
          <w:b w:val="0"/>
          <w:bCs w:val="0"/>
          <w:sz w:val="26"/>
          <w:szCs w:val="26"/>
        </w:rPr>
        <w:t xml:space="preserve">азработчик в письменной форме информирует автора предложений (замечаний) в течение 7 календарных дней со дня регистрации соответствующих предложений (замечаний) способом, которым предложения (замечания) поступили </w:t>
      </w:r>
      <w:r w:rsidR="00141389">
        <w:rPr>
          <w:b w:val="0"/>
          <w:bCs w:val="0"/>
          <w:sz w:val="26"/>
          <w:szCs w:val="26"/>
        </w:rPr>
        <w:t>Разр</w:t>
      </w:r>
      <w:r w:rsidR="00F20D54" w:rsidRPr="00DB7101">
        <w:rPr>
          <w:b w:val="0"/>
          <w:bCs w:val="0"/>
          <w:sz w:val="26"/>
          <w:szCs w:val="26"/>
        </w:rPr>
        <w:t>аботчику.</w:t>
      </w:r>
    </w:p>
    <w:p w:rsidR="002F5C12" w:rsidRPr="00DB7101" w:rsidRDefault="00F20D54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2.6. </w:t>
      </w:r>
      <w:r w:rsidR="003D0F76" w:rsidRPr="00DB7101">
        <w:rPr>
          <w:b w:val="0"/>
          <w:bCs w:val="0"/>
          <w:sz w:val="26"/>
          <w:szCs w:val="26"/>
        </w:rPr>
        <w:t>При разработке проекта муниципального нормативного правового акта</w:t>
      </w:r>
      <w:r w:rsidR="002F5C12" w:rsidRPr="00DB7101">
        <w:rPr>
          <w:b w:val="0"/>
          <w:bCs w:val="0"/>
          <w:sz w:val="26"/>
          <w:szCs w:val="26"/>
        </w:rPr>
        <w:t>, устанавливающего обязательные требования, проводится оценка регулирующего воздействия в порядке, установленном постановлением Администрации Орд</w:t>
      </w:r>
      <w:r w:rsidR="00E22FB8">
        <w:rPr>
          <w:b w:val="0"/>
          <w:bCs w:val="0"/>
          <w:sz w:val="26"/>
          <w:szCs w:val="26"/>
        </w:rPr>
        <w:t>жоникидзевского района от 31.05.</w:t>
      </w:r>
      <w:r w:rsidR="002F5C12" w:rsidRPr="00DB7101">
        <w:rPr>
          <w:b w:val="0"/>
          <w:bCs w:val="0"/>
          <w:sz w:val="26"/>
          <w:szCs w:val="26"/>
        </w:rPr>
        <w:t>2016 № 209 «Об утверждении Порядка проведения оценки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деятельности» (далее – Порядок ОРВ)</w:t>
      </w:r>
      <w:r w:rsidR="00794756">
        <w:rPr>
          <w:b w:val="0"/>
          <w:bCs w:val="0"/>
          <w:sz w:val="26"/>
          <w:szCs w:val="26"/>
        </w:rPr>
        <w:t>.</w:t>
      </w:r>
      <w:r w:rsidR="002F5C12" w:rsidRPr="00DB7101">
        <w:rPr>
          <w:b w:val="0"/>
          <w:bCs w:val="0"/>
          <w:sz w:val="26"/>
          <w:szCs w:val="26"/>
        </w:rPr>
        <w:t xml:space="preserve"> </w:t>
      </w:r>
    </w:p>
    <w:p w:rsidR="009A15FE" w:rsidRPr="00DB7101" w:rsidRDefault="003D463B" w:rsidP="00522B14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2.7. </w:t>
      </w:r>
      <w:r w:rsidR="009A15FE" w:rsidRPr="00DB7101">
        <w:rPr>
          <w:b w:val="0"/>
          <w:bCs w:val="0"/>
          <w:sz w:val="26"/>
          <w:szCs w:val="26"/>
        </w:rPr>
        <w:t xml:space="preserve">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Федерации, Республики Хакасия, муниципальным правовым актам </w:t>
      </w:r>
      <w:r w:rsidR="00141389">
        <w:rPr>
          <w:b w:val="0"/>
          <w:bCs w:val="0"/>
          <w:sz w:val="26"/>
          <w:szCs w:val="26"/>
        </w:rPr>
        <w:t>Администрации</w:t>
      </w:r>
      <w:r w:rsidR="009A15FE" w:rsidRPr="00DB7101">
        <w:rPr>
          <w:b w:val="0"/>
          <w:bCs w:val="0"/>
          <w:sz w:val="26"/>
          <w:szCs w:val="26"/>
        </w:rPr>
        <w:t xml:space="preserve"> Орджоникидзе</w:t>
      </w:r>
      <w:r w:rsidR="00141389">
        <w:rPr>
          <w:b w:val="0"/>
          <w:bCs w:val="0"/>
          <w:sz w:val="26"/>
          <w:szCs w:val="26"/>
        </w:rPr>
        <w:t>вского</w:t>
      </w:r>
      <w:r w:rsidR="009A15FE" w:rsidRPr="00DB7101">
        <w:rPr>
          <w:b w:val="0"/>
          <w:bCs w:val="0"/>
          <w:sz w:val="26"/>
          <w:szCs w:val="26"/>
        </w:rPr>
        <w:t xml:space="preserve"> район</w:t>
      </w:r>
      <w:r w:rsidR="00141389">
        <w:rPr>
          <w:b w:val="0"/>
          <w:bCs w:val="0"/>
          <w:sz w:val="26"/>
          <w:szCs w:val="26"/>
        </w:rPr>
        <w:t>а</w:t>
      </w:r>
      <w:r w:rsidR="009A15FE" w:rsidRPr="00DB7101">
        <w:rPr>
          <w:b w:val="0"/>
          <w:bCs w:val="0"/>
          <w:sz w:val="26"/>
          <w:szCs w:val="26"/>
        </w:rPr>
        <w:t xml:space="preserve"> проводится в рамках правовой экспертизы проекта муниципального нормативного правового акта.</w:t>
      </w:r>
    </w:p>
    <w:p w:rsidR="002F5C12" w:rsidRPr="00DB7101" w:rsidRDefault="002F5C12" w:rsidP="009A15FE">
      <w:pPr>
        <w:pStyle w:val="ConsPlusNormal"/>
        <w:ind w:left="-284" w:firstLine="992"/>
        <w:jc w:val="center"/>
        <w:rPr>
          <w:bCs w:val="0"/>
          <w:sz w:val="26"/>
          <w:szCs w:val="26"/>
        </w:rPr>
      </w:pPr>
    </w:p>
    <w:p w:rsidR="00F20D54" w:rsidRPr="00DB7101" w:rsidRDefault="009A15FE" w:rsidP="009A15FE">
      <w:pPr>
        <w:pStyle w:val="ConsPlusNormal"/>
        <w:ind w:left="-284" w:firstLine="992"/>
        <w:jc w:val="center"/>
        <w:rPr>
          <w:bCs w:val="0"/>
          <w:sz w:val="26"/>
          <w:szCs w:val="26"/>
        </w:rPr>
      </w:pPr>
      <w:r w:rsidRPr="00DB7101">
        <w:rPr>
          <w:bCs w:val="0"/>
          <w:sz w:val="26"/>
          <w:szCs w:val="26"/>
        </w:rPr>
        <w:t>3. Порядок оценки применения обязательных требований</w:t>
      </w:r>
    </w:p>
    <w:p w:rsidR="002F5C12" w:rsidRPr="00DB7101" w:rsidRDefault="002F5C12" w:rsidP="009A15FE">
      <w:pPr>
        <w:pStyle w:val="ConsPlusNormal"/>
        <w:ind w:left="-284" w:firstLine="992"/>
        <w:jc w:val="center"/>
        <w:rPr>
          <w:bCs w:val="0"/>
          <w:sz w:val="26"/>
          <w:szCs w:val="26"/>
        </w:rPr>
      </w:pPr>
    </w:p>
    <w:p w:rsidR="002F5C12" w:rsidRPr="00DB7101" w:rsidRDefault="009A15FE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3.1. Целью оценки применения обязательных требований </w:t>
      </w:r>
      <w:r w:rsidR="002F5C12" w:rsidRPr="00DB7101">
        <w:rPr>
          <w:b w:val="0"/>
          <w:bCs w:val="0"/>
          <w:sz w:val="26"/>
          <w:szCs w:val="26"/>
        </w:rPr>
        <w:t>является:</w:t>
      </w:r>
    </w:p>
    <w:p w:rsidR="002F5C12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3.1.1.</w:t>
      </w:r>
      <w:r w:rsidR="002F5C12" w:rsidRPr="00DB7101">
        <w:rPr>
          <w:b w:val="0"/>
          <w:bCs w:val="0"/>
          <w:sz w:val="26"/>
          <w:szCs w:val="26"/>
        </w:rPr>
        <w:t xml:space="preserve"> </w:t>
      </w:r>
      <w:r w:rsidR="008D6F3C" w:rsidRPr="00DB7101">
        <w:rPr>
          <w:b w:val="0"/>
          <w:bCs w:val="0"/>
          <w:sz w:val="26"/>
          <w:szCs w:val="26"/>
        </w:rPr>
        <w:t xml:space="preserve">оценка достижения цели введения обязательных требований, </w:t>
      </w:r>
    </w:p>
    <w:p w:rsidR="002F5C12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3.1.2. </w:t>
      </w:r>
      <w:r w:rsidR="008D6F3C" w:rsidRPr="00DB7101">
        <w:rPr>
          <w:b w:val="0"/>
          <w:bCs w:val="0"/>
          <w:sz w:val="26"/>
          <w:szCs w:val="26"/>
        </w:rPr>
        <w:t xml:space="preserve">комплексная оценка системы обязательных требований в соответствующей сфере регулирования, </w:t>
      </w:r>
    </w:p>
    <w:p w:rsidR="008D6F3C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3.1.3.</w:t>
      </w:r>
      <w:r w:rsidR="002F5C12" w:rsidRPr="00DB7101">
        <w:rPr>
          <w:b w:val="0"/>
          <w:bCs w:val="0"/>
          <w:sz w:val="26"/>
          <w:szCs w:val="26"/>
        </w:rPr>
        <w:t xml:space="preserve"> </w:t>
      </w:r>
      <w:r w:rsidR="008D6F3C" w:rsidRPr="00DB7101">
        <w:rPr>
          <w:b w:val="0"/>
          <w:bCs w:val="0"/>
          <w:sz w:val="26"/>
          <w:szCs w:val="26"/>
        </w:rPr>
        <w:t>оценка эффективности введения обя</w:t>
      </w:r>
      <w:r w:rsidR="00141389">
        <w:rPr>
          <w:b w:val="0"/>
          <w:bCs w:val="0"/>
          <w:sz w:val="26"/>
          <w:szCs w:val="26"/>
        </w:rPr>
        <w:t>зательных требований, выявление</w:t>
      </w:r>
      <w:r w:rsidR="008D6F3C" w:rsidRPr="00DB7101">
        <w:rPr>
          <w:b w:val="0"/>
          <w:bCs w:val="0"/>
          <w:sz w:val="26"/>
          <w:szCs w:val="26"/>
        </w:rPr>
        <w:t xml:space="preserve"> избыточных требований.</w:t>
      </w:r>
    </w:p>
    <w:p w:rsidR="008D6F3C" w:rsidRPr="00DB7101" w:rsidRDefault="008D6F3C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3.2. Процедура оценки применения обязательных требований включает следующие этапы:</w:t>
      </w:r>
    </w:p>
    <w:p w:rsidR="008D6F3C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3.2.1. </w:t>
      </w:r>
      <w:r w:rsidR="00141389">
        <w:rPr>
          <w:b w:val="0"/>
          <w:bCs w:val="0"/>
          <w:sz w:val="26"/>
          <w:szCs w:val="26"/>
        </w:rPr>
        <w:t>формирование Р</w:t>
      </w:r>
      <w:r w:rsidR="008D6F3C" w:rsidRPr="00DB7101">
        <w:rPr>
          <w:b w:val="0"/>
          <w:bCs w:val="0"/>
          <w:sz w:val="26"/>
          <w:szCs w:val="26"/>
        </w:rPr>
        <w:t xml:space="preserve">азработчиком проекта доклада о достижении целей введения обязательных требований (далее - </w:t>
      </w:r>
      <w:r w:rsidR="00D80E56">
        <w:rPr>
          <w:b w:val="0"/>
          <w:bCs w:val="0"/>
          <w:sz w:val="26"/>
          <w:szCs w:val="26"/>
        </w:rPr>
        <w:t>Д</w:t>
      </w:r>
      <w:r w:rsidR="008D6F3C" w:rsidRPr="00DB7101">
        <w:rPr>
          <w:b w:val="0"/>
          <w:bCs w:val="0"/>
          <w:sz w:val="26"/>
          <w:szCs w:val="26"/>
        </w:rPr>
        <w:t>оклад);</w:t>
      </w:r>
    </w:p>
    <w:p w:rsidR="008D6F3C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3.2.2. </w:t>
      </w:r>
      <w:r w:rsidR="008D6F3C" w:rsidRPr="00DB7101">
        <w:rPr>
          <w:b w:val="0"/>
          <w:bCs w:val="0"/>
          <w:sz w:val="26"/>
          <w:szCs w:val="26"/>
        </w:rPr>
        <w:t xml:space="preserve"> публичное обсуждение указанного </w:t>
      </w:r>
      <w:r w:rsidR="00D80E56">
        <w:rPr>
          <w:b w:val="0"/>
          <w:bCs w:val="0"/>
          <w:sz w:val="26"/>
          <w:szCs w:val="26"/>
        </w:rPr>
        <w:t>Д</w:t>
      </w:r>
      <w:r w:rsidR="008D6F3C" w:rsidRPr="00DB7101">
        <w:rPr>
          <w:b w:val="0"/>
          <w:bCs w:val="0"/>
          <w:sz w:val="26"/>
          <w:szCs w:val="26"/>
        </w:rPr>
        <w:t>оклада на официальном сайте;</w:t>
      </w:r>
    </w:p>
    <w:p w:rsidR="002B6098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3.2.3. </w:t>
      </w:r>
      <w:r w:rsidR="00D80E56">
        <w:rPr>
          <w:b w:val="0"/>
          <w:bCs w:val="0"/>
          <w:sz w:val="26"/>
          <w:szCs w:val="26"/>
        </w:rPr>
        <w:t>доработку проекта Д</w:t>
      </w:r>
      <w:r w:rsidR="008D6F3C" w:rsidRPr="00DB7101">
        <w:rPr>
          <w:b w:val="0"/>
          <w:bCs w:val="0"/>
          <w:sz w:val="26"/>
          <w:szCs w:val="26"/>
        </w:rPr>
        <w:t>оклада с учетом резу</w:t>
      </w:r>
      <w:r w:rsidR="002B6098" w:rsidRPr="00DB7101">
        <w:rPr>
          <w:b w:val="0"/>
          <w:bCs w:val="0"/>
          <w:sz w:val="26"/>
          <w:szCs w:val="26"/>
        </w:rPr>
        <w:t>ль</w:t>
      </w:r>
      <w:r w:rsidR="00BD4BD0" w:rsidRPr="00DB7101">
        <w:rPr>
          <w:b w:val="0"/>
          <w:bCs w:val="0"/>
          <w:sz w:val="26"/>
          <w:szCs w:val="26"/>
        </w:rPr>
        <w:t>татов его публичного обсуждения;</w:t>
      </w:r>
    </w:p>
    <w:p w:rsidR="00BD4BD0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3.2.4. </w:t>
      </w:r>
      <w:r w:rsidR="00D80E56">
        <w:rPr>
          <w:b w:val="0"/>
          <w:bCs w:val="0"/>
          <w:sz w:val="26"/>
          <w:szCs w:val="26"/>
        </w:rPr>
        <w:t>подписание Д</w:t>
      </w:r>
      <w:r w:rsidR="00BD4BD0" w:rsidRPr="00DB7101">
        <w:rPr>
          <w:b w:val="0"/>
          <w:bCs w:val="0"/>
          <w:sz w:val="26"/>
          <w:szCs w:val="26"/>
        </w:rPr>
        <w:t>оклада;</w:t>
      </w:r>
    </w:p>
    <w:p w:rsidR="00956810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3.2.5. </w:t>
      </w:r>
      <w:r w:rsidR="00D80E56">
        <w:rPr>
          <w:b w:val="0"/>
          <w:bCs w:val="0"/>
          <w:color w:val="000000" w:themeColor="text1"/>
          <w:sz w:val="26"/>
          <w:szCs w:val="26"/>
        </w:rPr>
        <w:t>проверку Д</w:t>
      </w:r>
      <w:r w:rsidR="007B7483" w:rsidRPr="00DB7101">
        <w:rPr>
          <w:b w:val="0"/>
          <w:bCs w:val="0"/>
          <w:color w:val="000000" w:themeColor="text1"/>
          <w:sz w:val="26"/>
          <w:szCs w:val="26"/>
        </w:rPr>
        <w:t xml:space="preserve">оклада комиссией по оценке регулирующего воздействия нормативных правовых актов Администрации Орджоникидзевского района, затрагивающих вопросы осуществления предпринимательской и инвестиционной деятельности </w:t>
      </w:r>
      <w:r w:rsidR="00956810" w:rsidRPr="00DB7101">
        <w:rPr>
          <w:b w:val="0"/>
          <w:bCs w:val="0"/>
          <w:color w:val="000000" w:themeColor="text1"/>
          <w:sz w:val="26"/>
          <w:szCs w:val="26"/>
        </w:rPr>
        <w:t>(далее - Комиссия);</w:t>
      </w:r>
    </w:p>
    <w:p w:rsidR="00956810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3.2.6. </w:t>
      </w:r>
      <w:r w:rsidR="00956810" w:rsidRPr="00DB7101">
        <w:rPr>
          <w:b w:val="0"/>
          <w:bCs w:val="0"/>
          <w:sz w:val="26"/>
          <w:szCs w:val="26"/>
        </w:rPr>
        <w:t>рассмотрение</w:t>
      </w:r>
      <w:r w:rsidR="00D80E56">
        <w:rPr>
          <w:b w:val="0"/>
          <w:bCs w:val="0"/>
          <w:sz w:val="26"/>
          <w:szCs w:val="26"/>
        </w:rPr>
        <w:t xml:space="preserve"> проекта Д</w:t>
      </w:r>
      <w:r w:rsidR="00956810" w:rsidRPr="00DB7101">
        <w:rPr>
          <w:b w:val="0"/>
          <w:bCs w:val="0"/>
          <w:sz w:val="26"/>
          <w:szCs w:val="26"/>
        </w:rPr>
        <w:t>оклада и принятие одной из рекомендаций, указанных в пункте 3.14 Порядка.</w:t>
      </w:r>
    </w:p>
    <w:p w:rsidR="00217A80" w:rsidRPr="00DB7101" w:rsidRDefault="00956810" w:rsidP="009A15FE">
      <w:pPr>
        <w:pStyle w:val="ConsPlusNormal"/>
        <w:ind w:left="-284" w:firstLine="992"/>
        <w:jc w:val="both"/>
        <w:rPr>
          <w:b w:val="0"/>
          <w:bCs w:val="0"/>
          <w:color w:val="000000" w:themeColor="text1"/>
          <w:sz w:val="26"/>
          <w:szCs w:val="26"/>
        </w:rPr>
      </w:pPr>
      <w:r w:rsidRPr="00DB7101">
        <w:rPr>
          <w:b w:val="0"/>
          <w:bCs w:val="0"/>
          <w:color w:val="000000" w:themeColor="text1"/>
          <w:sz w:val="26"/>
          <w:szCs w:val="26"/>
        </w:rPr>
        <w:t>3.3. Разработчик за 1 год до окончания срока действия муниципального нормативного правового акт</w:t>
      </w:r>
      <w:r w:rsidR="00B40617">
        <w:rPr>
          <w:b w:val="0"/>
          <w:bCs w:val="0"/>
          <w:color w:val="000000" w:themeColor="text1"/>
          <w:sz w:val="26"/>
          <w:szCs w:val="26"/>
        </w:rPr>
        <w:t>а, устанавливающего обязательные требования</w:t>
      </w:r>
      <w:r w:rsidRPr="00DB7101">
        <w:rPr>
          <w:b w:val="0"/>
          <w:bCs w:val="0"/>
          <w:color w:val="000000" w:themeColor="text1"/>
          <w:sz w:val="26"/>
          <w:szCs w:val="26"/>
        </w:rPr>
        <w:t xml:space="preserve"> в </w:t>
      </w:r>
      <w:r w:rsidRPr="00DB7101">
        <w:rPr>
          <w:b w:val="0"/>
          <w:bCs w:val="0"/>
          <w:color w:val="000000" w:themeColor="text1"/>
          <w:sz w:val="26"/>
          <w:szCs w:val="26"/>
        </w:rPr>
        <w:lastRenderedPageBreak/>
        <w:t>отношении указанного муниципального правового акта в соответствии с целями, предусмотренными в п.</w:t>
      </w:r>
      <w:r w:rsidR="00D80E56">
        <w:rPr>
          <w:b w:val="0"/>
          <w:bCs w:val="0"/>
          <w:color w:val="000000" w:themeColor="text1"/>
          <w:sz w:val="26"/>
          <w:szCs w:val="26"/>
        </w:rPr>
        <w:t xml:space="preserve"> 3.1 Порядка, и готовит проект Д</w:t>
      </w:r>
      <w:r w:rsidRPr="00DB7101">
        <w:rPr>
          <w:b w:val="0"/>
          <w:bCs w:val="0"/>
          <w:color w:val="000000" w:themeColor="text1"/>
          <w:sz w:val="26"/>
          <w:szCs w:val="26"/>
        </w:rPr>
        <w:t>оклада, включ</w:t>
      </w:r>
      <w:r w:rsidR="00217A80" w:rsidRPr="00DB7101">
        <w:rPr>
          <w:b w:val="0"/>
          <w:bCs w:val="0"/>
          <w:color w:val="000000" w:themeColor="text1"/>
          <w:sz w:val="26"/>
          <w:szCs w:val="26"/>
        </w:rPr>
        <w:t xml:space="preserve">ающего информацию, указанную в пунктах 3.5 – 3.8 Порядка. </w:t>
      </w:r>
    </w:p>
    <w:p w:rsidR="0026131B" w:rsidRPr="00DB7101" w:rsidRDefault="00217A80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3.4. Источниками информации для подготовки доклада являются:</w:t>
      </w:r>
    </w:p>
    <w:p w:rsidR="0026131B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3.4.1. </w:t>
      </w:r>
      <w:r w:rsidR="0026131B" w:rsidRPr="00DB7101">
        <w:rPr>
          <w:b w:val="0"/>
          <w:bCs w:val="0"/>
          <w:sz w:val="26"/>
          <w:szCs w:val="26"/>
        </w:rPr>
        <w:t xml:space="preserve"> результ</w:t>
      </w:r>
      <w:r w:rsidR="00F90A72" w:rsidRPr="00DB7101">
        <w:rPr>
          <w:b w:val="0"/>
          <w:bCs w:val="0"/>
          <w:sz w:val="26"/>
          <w:szCs w:val="26"/>
        </w:rPr>
        <w:t xml:space="preserve">аты мониторинга </w:t>
      </w:r>
      <w:proofErr w:type="spellStart"/>
      <w:r w:rsidR="00F90A72" w:rsidRPr="00DB7101">
        <w:rPr>
          <w:b w:val="0"/>
          <w:bCs w:val="0"/>
          <w:sz w:val="26"/>
          <w:szCs w:val="26"/>
        </w:rPr>
        <w:t>правоприменения</w:t>
      </w:r>
      <w:proofErr w:type="spellEnd"/>
      <w:r w:rsidR="00F90A72" w:rsidRPr="00DB7101">
        <w:rPr>
          <w:b w:val="0"/>
          <w:bCs w:val="0"/>
          <w:sz w:val="26"/>
          <w:szCs w:val="26"/>
        </w:rPr>
        <w:t xml:space="preserve"> обязательных требований</w:t>
      </w:r>
      <w:r w:rsidR="0026131B" w:rsidRPr="00DB7101">
        <w:rPr>
          <w:b w:val="0"/>
          <w:bCs w:val="0"/>
          <w:sz w:val="26"/>
          <w:szCs w:val="26"/>
        </w:rPr>
        <w:t>;</w:t>
      </w:r>
    </w:p>
    <w:p w:rsidR="0026131B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3.4.2. </w:t>
      </w:r>
      <w:r w:rsidR="0026131B" w:rsidRPr="00DB7101">
        <w:rPr>
          <w:b w:val="0"/>
          <w:bCs w:val="0"/>
          <w:sz w:val="26"/>
          <w:szCs w:val="26"/>
        </w:rPr>
        <w:t>результаты анализа осуществления контрольной и разрешительной деятельности;</w:t>
      </w:r>
    </w:p>
    <w:p w:rsidR="0026131B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3.4.3.</w:t>
      </w:r>
      <w:r w:rsidR="00434A5C">
        <w:rPr>
          <w:b w:val="0"/>
          <w:bCs w:val="0"/>
          <w:sz w:val="26"/>
          <w:szCs w:val="26"/>
        </w:rPr>
        <w:t xml:space="preserve"> результаты</w:t>
      </w:r>
      <w:r>
        <w:rPr>
          <w:b w:val="0"/>
          <w:bCs w:val="0"/>
          <w:sz w:val="26"/>
          <w:szCs w:val="26"/>
        </w:rPr>
        <w:t xml:space="preserve"> </w:t>
      </w:r>
      <w:r w:rsidR="0026131B" w:rsidRPr="00DB7101">
        <w:rPr>
          <w:b w:val="0"/>
          <w:bCs w:val="0"/>
          <w:sz w:val="26"/>
          <w:szCs w:val="26"/>
        </w:rPr>
        <w:t>анализа административной и судебной практики;</w:t>
      </w:r>
    </w:p>
    <w:p w:rsidR="0026131B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3.4.4. </w:t>
      </w:r>
      <w:r w:rsidR="0026131B" w:rsidRPr="00DB7101">
        <w:rPr>
          <w:b w:val="0"/>
          <w:bCs w:val="0"/>
          <w:sz w:val="26"/>
          <w:szCs w:val="26"/>
        </w:rPr>
        <w:t>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акте;</w:t>
      </w:r>
    </w:p>
    <w:p w:rsidR="009F4376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3.4.5. </w:t>
      </w:r>
      <w:r w:rsidR="0026131B" w:rsidRPr="00DB7101">
        <w:rPr>
          <w:b w:val="0"/>
          <w:bCs w:val="0"/>
          <w:sz w:val="26"/>
          <w:szCs w:val="26"/>
        </w:rPr>
        <w:t>позиции структурных подразделений Администрации, в том числе полученные при разработке проекта муниципального нормативного правового акта на этапе антикоррупционной эксперти</w:t>
      </w:r>
      <w:r w:rsidR="009F4376" w:rsidRPr="00DB7101">
        <w:rPr>
          <w:b w:val="0"/>
          <w:bCs w:val="0"/>
          <w:sz w:val="26"/>
          <w:szCs w:val="26"/>
        </w:rPr>
        <w:t>зы, оценки регулирующего воздействия, правовой экспертизы.</w:t>
      </w:r>
    </w:p>
    <w:p w:rsidR="009F4376" w:rsidRPr="00DB7101" w:rsidRDefault="00D80E56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3.5. В Д</w:t>
      </w:r>
      <w:r w:rsidR="009F4376" w:rsidRPr="00DB7101">
        <w:rPr>
          <w:b w:val="0"/>
          <w:bCs w:val="0"/>
          <w:sz w:val="26"/>
          <w:szCs w:val="26"/>
        </w:rPr>
        <w:t>оклад включается следующая информация:</w:t>
      </w:r>
    </w:p>
    <w:p w:rsidR="009F4376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3.5.1.</w:t>
      </w:r>
      <w:r w:rsidR="009F4376" w:rsidRPr="00DB7101">
        <w:rPr>
          <w:b w:val="0"/>
          <w:bCs w:val="0"/>
          <w:sz w:val="26"/>
          <w:szCs w:val="26"/>
        </w:rPr>
        <w:t xml:space="preserve"> общая характеристика системы оцениваемых обязательных требований; </w:t>
      </w:r>
    </w:p>
    <w:p w:rsidR="009F4376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3.5.2. </w:t>
      </w:r>
      <w:r w:rsidR="009F4376" w:rsidRPr="00DB7101">
        <w:rPr>
          <w:b w:val="0"/>
          <w:bCs w:val="0"/>
          <w:sz w:val="26"/>
          <w:szCs w:val="26"/>
        </w:rPr>
        <w:t>результаты оценки достижения целей введения обязательных требований;</w:t>
      </w:r>
    </w:p>
    <w:p w:rsidR="009F4376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3.5.3. </w:t>
      </w:r>
      <w:r w:rsidR="009F4376" w:rsidRPr="00DB7101">
        <w:rPr>
          <w:b w:val="0"/>
          <w:bCs w:val="0"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9F4376" w:rsidRPr="00DB7101" w:rsidRDefault="009F4376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Форма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 xml:space="preserve">оклада утверждается постановлением Администрации с учетом формы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>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6F36F6" w:rsidRPr="00DB7101" w:rsidRDefault="009F4376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3.6. Общая характеристика оцениваемых обязательных требований должн</w:t>
      </w:r>
      <w:r w:rsidR="006F36F6" w:rsidRPr="00DB7101">
        <w:rPr>
          <w:b w:val="0"/>
          <w:bCs w:val="0"/>
          <w:sz w:val="26"/>
          <w:szCs w:val="26"/>
        </w:rPr>
        <w:t>а включать следующие сведения:</w:t>
      </w:r>
    </w:p>
    <w:p w:rsidR="006F36F6" w:rsidRPr="00DB7101" w:rsidRDefault="00E22FB8" w:rsidP="00E22FB8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3.6.1.</w:t>
      </w:r>
      <w:r w:rsidR="006F36F6" w:rsidRPr="00DB7101">
        <w:rPr>
          <w:b w:val="0"/>
          <w:bCs w:val="0"/>
          <w:sz w:val="26"/>
          <w:szCs w:val="26"/>
        </w:rPr>
        <w:t xml:space="preserve"> общую характеристику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 </w:t>
      </w:r>
    </w:p>
    <w:p w:rsidR="00295AFC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3.6.2. </w:t>
      </w:r>
      <w:r w:rsidR="006F36F6" w:rsidRPr="00DB7101">
        <w:rPr>
          <w:b w:val="0"/>
          <w:bCs w:val="0"/>
          <w:sz w:val="26"/>
          <w:szCs w:val="26"/>
        </w:rPr>
        <w:t xml:space="preserve"> цели введения обязательных требований</w:t>
      </w:r>
      <w:r w:rsidR="00295AFC" w:rsidRPr="00DB7101">
        <w:rPr>
          <w:b w:val="0"/>
          <w:bCs w:val="0"/>
          <w:sz w:val="26"/>
          <w:szCs w:val="26"/>
        </w:rPr>
        <w:t>;</w:t>
      </w:r>
    </w:p>
    <w:p w:rsidR="00295AFC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3.6.3.</w:t>
      </w:r>
      <w:r w:rsidR="00295AFC" w:rsidRPr="00DB7101">
        <w:rPr>
          <w:b w:val="0"/>
          <w:bCs w:val="0"/>
          <w:sz w:val="26"/>
          <w:szCs w:val="26"/>
        </w:rPr>
        <w:t xml:space="preserve"> наименование и реквизиты муниципального нормативного правового акта;</w:t>
      </w:r>
    </w:p>
    <w:p w:rsidR="00A924C3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3.6.4.</w:t>
      </w:r>
      <w:r w:rsidR="00A924C3" w:rsidRPr="00DB7101">
        <w:rPr>
          <w:b w:val="0"/>
          <w:bCs w:val="0"/>
          <w:sz w:val="26"/>
          <w:szCs w:val="26"/>
        </w:rPr>
        <w:t xml:space="preserve"> сведения о внесенных в муниципальный нормативный правов</w:t>
      </w:r>
      <w:r w:rsidR="00F90A72" w:rsidRPr="00DB7101">
        <w:rPr>
          <w:b w:val="0"/>
          <w:bCs w:val="0"/>
          <w:sz w:val="26"/>
          <w:szCs w:val="26"/>
        </w:rPr>
        <w:t>ой акт изменениях (при наличии);</w:t>
      </w:r>
    </w:p>
    <w:p w:rsidR="00F90A72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3.6.5. </w:t>
      </w:r>
      <w:r w:rsidR="00F90A72" w:rsidRPr="00DB7101">
        <w:rPr>
          <w:b w:val="0"/>
          <w:bCs w:val="0"/>
          <w:sz w:val="26"/>
          <w:szCs w:val="26"/>
        </w:rPr>
        <w:t>сведения о полномочиях Разработчика на установление обязательных  требований;</w:t>
      </w:r>
    </w:p>
    <w:p w:rsidR="00F90A72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3.6.6.</w:t>
      </w:r>
      <w:r w:rsidR="00F90A72" w:rsidRPr="00DB7101">
        <w:rPr>
          <w:b w:val="0"/>
          <w:bCs w:val="0"/>
          <w:sz w:val="26"/>
          <w:szCs w:val="26"/>
        </w:rPr>
        <w:t xml:space="preserve"> период действия муниципального нормативного правового акта</w:t>
      </w:r>
      <w:r w:rsidR="006D0F51" w:rsidRPr="00DB7101">
        <w:rPr>
          <w:b w:val="0"/>
          <w:bCs w:val="0"/>
          <w:sz w:val="26"/>
          <w:szCs w:val="26"/>
        </w:rPr>
        <w:t>.</w:t>
      </w:r>
      <w:r w:rsidR="00F90A72" w:rsidRPr="00DB7101">
        <w:rPr>
          <w:b w:val="0"/>
          <w:bCs w:val="0"/>
          <w:sz w:val="26"/>
          <w:szCs w:val="26"/>
        </w:rPr>
        <w:t xml:space="preserve"> </w:t>
      </w:r>
    </w:p>
    <w:p w:rsidR="00A924C3" w:rsidRPr="00DB7101" w:rsidRDefault="00A924C3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3.7. Результаты оценки достижения целей введения обязательных требований, содержащихся в проекте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>оклада, должны содержать следующую информацию:</w:t>
      </w:r>
    </w:p>
    <w:p w:rsidR="00A924C3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3.7.1.</w:t>
      </w:r>
      <w:r w:rsidR="006D0F51" w:rsidRPr="00DB7101">
        <w:rPr>
          <w:b w:val="0"/>
          <w:bCs w:val="0"/>
          <w:sz w:val="26"/>
          <w:szCs w:val="26"/>
        </w:rPr>
        <w:t xml:space="preserve"> соблюдение</w:t>
      </w:r>
      <w:r w:rsidR="00A924C3" w:rsidRPr="00DB7101">
        <w:rPr>
          <w:b w:val="0"/>
          <w:bCs w:val="0"/>
          <w:sz w:val="26"/>
          <w:szCs w:val="26"/>
        </w:rPr>
        <w:t xml:space="preserve"> принципов установления и оценки применения обязательных требований, установленных Федеральным законом № 247 – ФЗ;</w:t>
      </w:r>
    </w:p>
    <w:p w:rsidR="009A15FE" w:rsidRPr="00DB7101" w:rsidRDefault="00E22FB8" w:rsidP="009A15FE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3.7.2. </w:t>
      </w:r>
      <w:r w:rsidR="006D0F51" w:rsidRPr="00DB7101">
        <w:rPr>
          <w:b w:val="0"/>
          <w:bCs w:val="0"/>
          <w:sz w:val="26"/>
          <w:szCs w:val="26"/>
        </w:rPr>
        <w:t>достижение</w:t>
      </w:r>
      <w:r w:rsidR="00A924C3" w:rsidRPr="00DB7101">
        <w:rPr>
          <w:b w:val="0"/>
          <w:bCs w:val="0"/>
          <w:sz w:val="26"/>
          <w:szCs w:val="26"/>
        </w:rPr>
        <w:t xml:space="preserve"> целей введения обязательных требований (снижение (устранение) риска причинения </w:t>
      </w:r>
      <w:r w:rsidR="0067488C" w:rsidRPr="00DB7101">
        <w:rPr>
          <w:b w:val="0"/>
          <w:bCs w:val="0"/>
          <w:sz w:val="26"/>
          <w:szCs w:val="26"/>
        </w:rPr>
        <w:t>вреда (ущерба) охраняемым законом ценностям, на устранение которого направлено установление обязательных требований);</w:t>
      </w:r>
      <w:r w:rsidR="00A924C3" w:rsidRPr="00DB7101">
        <w:rPr>
          <w:b w:val="0"/>
          <w:bCs w:val="0"/>
          <w:sz w:val="26"/>
          <w:szCs w:val="26"/>
        </w:rPr>
        <w:t xml:space="preserve"> </w:t>
      </w:r>
      <w:r w:rsidR="009F4376" w:rsidRPr="00DB7101">
        <w:rPr>
          <w:b w:val="0"/>
          <w:bCs w:val="0"/>
          <w:sz w:val="26"/>
          <w:szCs w:val="26"/>
        </w:rPr>
        <w:t xml:space="preserve"> </w:t>
      </w:r>
      <w:r w:rsidR="0026131B" w:rsidRPr="00DB7101">
        <w:rPr>
          <w:b w:val="0"/>
          <w:bCs w:val="0"/>
          <w:sz w:val="26"/>
          <w:szCs w:val="26"/>
        </w:rPr>
        <w:t xml:space="preserve"> </w:t>
      </w:r>
    </w:p>
    <w:p w:rsidR="005E4BFE" w:rsidRPr="00DB7101" w:rsidRDefault="00522B14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 </w:t>
      </w:r>
      <w:r w:rsidR="00E22FB8">
        <w:rPr>
          <w:b w:val="0"/>
          <w:bCs w:val="0"/>
          <w:sz w:val="26"/>
          <w:szCs w:val="26"/>
        </w:rPr>
        <w:t xml:space="preserve">3.7.3. </w:t>
      </w:r>
      <w:r w:rsidR="006D0F51" w:rsidRPr="00DB7101">
        <w:rPr>
          <w:b w:val="0"/>
          <w:bCs w:val="0"/>
          <w:sz w:val="26"/>
          <w:szCs w:val="26"/>
        </w:rPr>
        <w:t>динамику</w:t>
      </w:r>
      <w:r w:rsidR="0067488C" w:rsidRPr="00DB7101">
        <w:rPr>
          <w:b w:val="0"/>
          <w:bCs w:val="0"/>
          <w:sz w:val="26"/>
          <w:szCs w:val="26"/>
        </w:rPr>
        <w:t xml:space="preserve"> ведения предпринимательской деятельности в соответствующей сфере;</w:t>
      </w:r>
    </w:p>
    <w:p w:rsidR="006E45E6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3.7.4.</w:t>
      </w:r>
      <w:r w:rsidR="006D0F51" w:rsidRPr="00DB7101">
        <w:rPr>
          <w:b w:val="0"/>
          <w:bCs w:val="0"/>
          <w:sz w:val="26"/>
          <w:szCs w:val="26"/>
        </w:rPr>
        <w:t xml:space="preserve"> Сведения о соблюдении</w:t>
      </w:r>
      <w:r w:rsidR="0067488C" w:rsidRPr="00DB7101">
        <w:rPr>
          <w:b w:val="0"/>
          <w:bCs w:val="0"/>
          <w:sz w:val="26"/>
          <w:szCs w:val="26"/>
        </w:rPr>
        <w:t xml:space="preserve"> обязательных требований в регулируемой </w:t>
      </w:r>
      <w:r w:rsidR="006E45E6" w:rsidRPr="00DB7101">
        <w:rPr>
          <w:b w:val="0"/>
          <w:bCs w:val="0"/>
          <w:sz w:val="26"/>
          <w:szCs w:val="26"/>
        </w:rPr>
        <w:t>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6E45E6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3.7.5.</w:t>
      </w:r>
      <w:r w:rsidR="006D0F51" w:rsidRPr="00DB7101">
        <w:rPr>
          <w:b w:val="0"/>
          <w:bCs w:val="0"/>
          <w:sz w:val="26"/>
          <w:szCs w:val="26"/>
        </w:rPr>
        <w:t xml:space="preserve"> количество и содержание</w:t>
      </w:r>
      <w:r w:rsidR="006E45E6" w:rsidRPr="00DB7101">
        <w:rPr>
          <w:b w:val="0"/>
          <w:bCs w:val="0"/>
          <w:sz w:val="26"/>
          <w:szCs w:val="26"/>
        </w:rPr>
        <w:t xml:space="preserve"> обращений субъектов регулирования к разработчику, связанных с применением обязательных требований;</w:t>
      </w:r>
    </w:p>
    <w:p w:rsidR="006E45E6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3.7.6.</w:t>
      </w:r>
      <w:r w:rsidR="006D0F51" w:rsidRPr="00DB7101">
        <w:rPr>
          <w:b w:val="0"/>
          <w:bCs w:val="0"/>
          <w:sz w:val="26"/>
          <w:szCs w:val="26"/>
        </w:rPr>
        <w:t xml:space="preserve"> оценка изменений</w:t>
      </w:r>
      <w:r w:rsidR="006E45E6" w:rsidRPr="00DB7101">
        <w:rPr>
          <w:b w:val="0"/>
          <w:bCs w:val="0"/>
          <w:sz w:val="26"/>
          <w:szCs w:val="26"/>
        </w:rPr>
        <w:t xml:space="preserve">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67488C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3.7.7.</w:t>
      </w:r>
      <w:r w:rsidR="006D0F51" w:rsidRPr="00DB7101">
        <w:rPr>
          <w:b w:val="0"/>
          <w:bCs w:val="0"/>
          <w:sz w:val="26"/>
          <w:szCs w:val="26"/>
        </w:rPr>
        <w:t xml:space="preserve"> количество и содержание</w:t>
      </w:r>
      <w:r w:rsidR="00770725" w:rsidRPr="00DB7101">
        <w:rPr>
          <w:b w:val="0"/>
          <w:bCs w:val="0"/>
          <w:sz w:val="26"/>
          <w:szCs w:val="26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правовых актов;</w:t>
      </w:r>
    </w:p>
    <w:p w:rsidR="00770725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3.7.8. </w:t>
      </w:r>
      <w:r w:rsidR="00770725" w:rsidRPr="00DB7101">
        <w:rPr>
          <w:b w:val="0"/>
          <w:bCs w:val="0"/>
          <w:sz w:val="26"/>
          <w:szCs w:val="26"/>
        </w:rPr>
        <w:t>анализ влияния социально – 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деятельности, в том числе субъектов малого и среднего предпринимательства.</w:t>
      </w:r>
    </w:p>
    <w:p w:rsidR="00770725" w:rsidRPr="00DB7101" w:rsidRDefault="00770725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3.8. По итогам оценки дос</w:t>
      </w:r>
      <w:r w:rsidR="00E816ED" w:rsidRPr="00DB7101">
        <w:rPr>
          <w:b w:val="0"/>
          <w:bCs w:val="0"/>
          <w:sz w:val="26"/>
          <w:szCs w:val="26"/>
        </w:rPr>
        <w:t>тижения целей введения обязатель</w:t>
      </w:r>
      <w:r w:rsidRPr="00DB7101">
        <w:rPr>
          <w:b w:val="0"/>
          <w:bCs w:val="0"/>
          <w:sz w:val="26"/>
          <w:szCs w:val="26"/>
        </w:rPr>
        <w:t>ных требований делается один из следующих выводов:</w:t>
      </w:r>
    </w:p>
    <w:p w:rsidR="00770725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3.8.1.</w:t>
      </w:r>
      <w:r w:rsidR="00770725" w:rsidRPr="00DB7101">
        <w:rPr>
          <w:b w:val="0"/>
          <w:bCs w:val="0"/>
          <w:sz w:val="26"/>
          <w:szCs w:val="26"/>
        </w:rPr>
        <w:t xml:space="preserve">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</w:t>
      </w:r>
      <w:r w:rsidR="00B40617">
        <w:rPr>
          <w:b w:val="0"/>
          <w:bCs w:val="0"/>
          <w:sz w:val="26"/>
          <w:szCs w:val="26"/>
        </w:rPr>
        <w:t>е</w:t>
      </w:r>
      <w:r w:rsidR="00770725" w:rsidRPr="00DB7101">
        <w:rPr>
          <w:b w:val="0"/>
          <w:bCs w:val="0"/>
          <w:sz w:val="26"/>
          <w:szCs w:val="26"/>
        </w:rPr>
        <w:t xml:space="preserve"> требования, и в части продления срока его действия  (с указанием срока продления не более чем на шесть лет</w:t>
      </w:r>
      <w:r w:rsidR="006D0F51" w:rsidRPr="00DB7101">
        <w:rPr>
          <w:b w:val="0"/>
          <w:bCs w:val="0"/>
          <w:sz w:val="26"/>
          <w:szCs w:val="26"/>
        </w:rPr>
        <w:t>)</w:t>
      </w:r>
      <w:r w:rsidR="00770725" w:rsidRPr="00DB7101">
        <w:rPr>
          <w:b w:val="0"/>
          <w:bCs w:val="0"/>
          <w:sz w:val="26"/>
          <w:szCs w:val="26"/>
        </w:rPr>
        <w:t>;</w:t>
      </w:r>
    </w:p>
    <w:p w:rsidR="00770725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3.8.2.</w:t>
      </w:r>
      <w:r w:rsidR="00770725" w:rsidRPr="00DB7101">
        <w:rPr>
          <w:b w:val="0"/>
          <w:bCs w:val="0"/>
          <w:sz w:val="26"/>
          <w:szCs w:val="26"/>
        </w:rPr>
        <w:t xml:space="preserve"> о целесообразности дальнейшего применения обязательных требований с внесением изменений в муниципальный </w:t>
      </w:r>
      <w:r w:rsidR="00E816ED" w:rsidRPr="00DB7101">
        <w:rPr>
          <w:b w:val="0"/>
          <w:bCs w:val="0"/>
          <w:sz w:val="26"/>
          <w:szCs w:val="26"/>
        </w:rPr>
        <w:t>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70725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3.8.3.</w:t>
      </w:r>
      <w:r w:rsidR="00770725" w:rsidRPr="00DB7101">
        <w:rPr>
          <w:b w:val="0"/>
          <w:bCs w:val="0"/>
          <w:sz w:val="26"/>
          <w:szCs w:val="26"/>
        </w:rPr>
        <w:t xml:space="preserve"> о нецелесообразности дальнейшего применения обязательных требований и признании утратившим силу муниципального нормативного правового акта, соде</w:t>
      </w:r>
      <w:r w:rsidR="00815D38" w:rsidRPr="00DB7101">
        <w:rPr>
          <w:b w:val="0"/>
          <w:bCs w:val="0"/>
          <w:sz w:val="26"/>
          <w:szCs w:val="26"/>
        </w:rPr>
        <w:t>ржащего обязательные требования</w:t>
      </w:r>
      <w:r w:rsidR="00E816ED" w:rsidRPr="00DB7101">
        <w:rPr>
          <w:b w:val="0"/>
          <w:bCs w:val="0"/>
          <w:sz w:val="26"/>
          <w:szCs w:val="26"/>
        </w:rPr>
        <w:t>.</w:t>
      </w:r>
    </w:p>
    <w:p w:rsidR="00E816ED" w:rsidRPr="00DB7101" w:rsidRDefault="00E816ED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3.9. Выводы, предусмотренные подпунктами </w:t>
      </w:r>
      <w:r w:rsidR="003D463B">
        <w:rPr>
          <w:b w:val="0"/>
          <w:bCs w:val="0"/>
          <w:sz w:val="26"/>
          <w:szCs w:val="26"/>
        </w:rPr>
        <w:t>3.8.</w:t>
      </w:r>
      <w:r w:rsidRPr="00DB7101">
        <w:rPr>
          <w:b w:val="0"/>
          <w:bCs w:val="0"/>
          <w:sz w:val="26"/>
          <w:szCs w:val="26"/>
        </w:rPr>
        <w:t xml:space="preserve">2 и </w:t>
      </w:r>
      <w:r w:rsidR="003D463B">
        <w:rPr>
          <w:b w:val="0"/>
          <w:bCs w:val="0"/>
          <w:sz w:val="26"/>
          <w:szCs w:val="26"/>
        </w:rPr>
        <w:t>3.8.3 пункта</w:t>
      </w:r>
      <w:r w:rsidRPr="00DB7101">
        <w:rPr>
          <w:b w:val="0"/>
          <w:bCs w:val="0"/>
          <w:sz w:val="26"/>
          <w:szCs w:val="26"/>
        </w:rPr>
        <w:t xml:space="preserve"> 3.8 Порядка, формулируются при выявлении следующих</w:t>
      </w:r>
      <w:r w:rsidR="006D0F51" w:rsidRPr="00DB7101">
        <w:rPr>
          <w:b w:val="0"/>
          <w:bCs w:val="0"/>
          <w:sz w:val="26"/>
          <w:szCs w:val="26"/>
        </w:rPr>
        <w:t xml:space="preserve"> (одного или нескольких) обстоятельств</w:t>
      </w:r>
      <w:r w:rsidRPr="00DB7101">
        <w:rPr>
          <w:b w:val="0"/>
          <w:bCs w:val="0"/>
          <w:sz w:val="26"/>
          <w:szCs w:val="26"/>
        </w:rPr>
        <w:t>:</w:t>
      </w:r>
    </w:p>
    <w:p w:rsidR="00E816ED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3.9.1.</w:t>
      </w:r>
      <w:r w:rsidR="00E816ED" w:rsidRPr="00DB7101">
        <w:rPr>
          <w:b w:val="0"/>
          <w:bCs w:val="0"/>
          <w:sz w:val="26"/>
          <w:szCs w:val="26"/>
        </w:rPr>
        <w:t xml:space="preserve"> невозможность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на их исполнение и администрирование с продолжительным эффектом (положительным влиянием на снижение рисков, в целях </w:t>
      </w:r>
      <w:proofErr w:type="gramStart"/>
      <w:r w:rsidR="00E816ED" w:rsidRPr="00DB7101">
        <w:rPr>
          <w:b w:val="0"/>
          <w:bCs w:val="0"/>
          <w:sz w:val="26"/>
          <w:szCs w:val="26"/>
        </w:rPr>
        <w:t>предупреждения</w:t>
      </w:r>
      <w:proofErr w:type="gramEnd"/>
      <w:r w:rsidR="00E816ED" w:rsidRPr="00DB7101">
        <w:rPr>
          <w:b w:val="0"/>
          <w:bCs w:val="0"/>
          <w:sz w:val="26"/>
          <w:szCs w:val="26"/>
        </w:rPr>
        <w:t xml:space="preserve"> которых установлены обязательные требования) от их исполнения и соблюдения;</w:t>
      </w:r>
    </w:p>
    <w:p w:rsidR="00E816ED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3.9.2.</w:t>
      </w:r>
      <w:r w:rsidR="009D1441" w:rsidRPr="00DB7101">
        <w:rPr>
          <w:b w:val="0"/>
          <w:bCs w:val="0"/>
          <w:sz w:val="26"/>
          <w:szCs w:val="26"/>
        </w:rPr>
        <w:t xml:space="preserve">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9D1441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3.9.3.</w:t>
      </w:r>
      <w:r w:rsidR="009D1441" w:rsidRPr="00DB7101">
        <w:rPr>
          <w:b w:val="0"/>
          <w:bCs w:val="0"/>
          <w:sz w:val="26"/>
          <w:szCs w:val="26"/>
        </w:rPr>
        <w:t xml:space="preserve"> наличие в различных муниципальных правовых актах противоречащих друг другу обязательных требований;</w:t>
      </w:r>
    </w:p>
    <w:p w:rsidR="009D1441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3.9.4.</w:t>
      </w:r>
      <w:r w:rsidR="009D1441" w:rsidRPr="00DB7101">
        <w:rPr>
          <w:b w:val="0"/>
          <w:bCs w:val="0"/>
          <w:sz w:val="26"/>
          <w:szCs w:val="26"/>
        </w:rPr>
        <w:t xml:space="preserve"> отсутствие однозначных критериев оценки соблюдения обязательных требований;</w:t>
      </w:r>
    </w:p>
    <w:p w:rsidR="009D1441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3.9.5.</w:t>
      </w:r>
      <w:r w:rsidR="009D1441" w:rsidRPr="00DB7101">
        <w:rPr>
          <w:b w:val="0"/>
          <w:bCs w:val="0"/>
          <w:sz w:val="26"/>
          <w:szCs w:val="26"/>
        </w:rPr>
        <w:t xml:space="preserve">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9D1441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3.9.6.</w:t>
      </w:r>
      <w:r w:rsidR="009D1441" w:rsidRPr="00DB7101">
        <w:rPr>
          <w:b w:val="0"/>
          <w:bCs w:val="0"/>
          <w:sz w:val="26"/>
          <w:szCs w:val="26"/>
        </w:rPr>
        <w:t xml:space="preserve"> наличие неактуальных требований;</w:t>
      </w:r>
    </w:p>
    <w:p w:rsidR="009D1441" w:rsidRPr="00DB7101" w:rsidRDefault="00E22FB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3.9.7.</w:t>
      </w:r>
      <w:r w:rsidR="009D1441" w:rsidRPr="00DB7101">
        <w:rPr>
          <w:b w:val="0"/>
          <w:bCs w:val="0"/>
          <w:sz w:val="26"/>
          <w:szCs w:val="26"/>
        </w:rPr>
        <w:t xml:space="preserve"> несоответствие системы обязательных требований или отдельных обязательных требований принципам Федерального закона № 247 – ФЗ, вышестоящим нормативным актам;</w:t>
      </w:r>
    </w:p>
    <w:p w:rsidR="009D1441" w:rsidRPr="00DB7101" w:rsidRDefault="003D463B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3.9</w:t>
      </w:r>
      <w:r w:rsidR="00E22FB8">
        <w:rPr>
          <w:b w:val="0"/>
          <w:bCs w:val="0"/>
          <w:sz w:val="26"/>
          <w:szCs w:val="26"/>
        </w:rPr>
        <w:t>.8.</w:t>
      </w:r>
      <w:r w:rsidR="009D1441" w:rsidRPr="00DB7101">
        <w:rPr>
          <w:b w:val="0"/>
          <w:bCs w:val="0"/>
          <w:sz w:val="26"/>
          <w:szCs w:val="26"/>
        </w:rPr>
        <w:t xml:space="preserve"> отсутствие у Администрации предусмотренных законодательством Российской Федерации, Республики Хакасия, муниципальными правовыми актами полномочий по установлению соответствующих обязательных требований.</w:t>
      </w:r>
    </w:p>
    <w:p w:rsidR="009D1441" w:rsidRPr="00DB7101" w:rsidRDefault="009D1441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Вывод, предусмотренный </w:t>
      </w:r>
      <w:r w:rsidR="003D463B">
        <w:rPr>
          <w:b w:val="0"/>
          <w:bCs w:val="0"/>
          <w:color w:val="000000" w:themeColor="text1"/>
          <w:sz w:val="26"/>
          <w:szCs w:val="26"/>
        </w:rPr>
        <w:t>подпунктом 3.8.1.</w:t>
      </w:r>
      <w:r w:rsidRPr="00DB7101">
        <w:rPr>
          <w:b w:val="0"/>
          <w:bCs w:val="0"/>
          <w:color w:val="000000" w:themeColor="text1"/>
          <w:sz w:val="26"/>
          <w:szCs w:val="26"/>
        </w:rPr>
        <w:t xml:space="preserve"> пункта 3.8.</w:t>
      </w:r>
      <w:r w:rsidRPr="00DB7101">
        <w:rPr>
          <w:b w:val="0"/>
          <w:bCs w:val="0"/>
          <w:color w:val="FF0000"/>
          <w:sz w:val="26"/>
          <w:szCs w:val="26"/>
        </w:rPr>
        <w:t xml:space="preserve"> </w:t>
      </w:r>
      <w:r w:rsidRPr="00DB7101">
        <w:rPr>
          <w:b w:val="0"/>
          <w:bCs w:val="0"/>
          <w:sz w:val="26"/>
          <w:szCs w:val="26"/>
        </w:rPr>
        <w:t xml:space="preserve">Порядка, формулируется при отсутствии случаев, предусмотренных </w:t>
      </w:r>
      <w:r w:rsidR="00B40617">
        <w:rPr>
          <w:b w:val="0"/>
          <w:bCs w:val="0"/>
          <w:sz w:val="26"/>
          <w:szCs w:val="26"/>
        </w:rPr>
        <w:t>под</w:t>
      </w:r>
      <w:r w:rsidRPr="00DB7101">
        <w:rPr>
          <w:b w:val="0"/>
          <w:bCs w:val="0"/>
          <w:sz w:val="26"/>
          <w:szCs w:val="26"/>
        </w:rPr>
        <w:t xml:space="preserve">пунктами </w:t>
      </w:r>
      <w:r w:rsidR="00B40617">
        <w:rPr>
          <w:b w:val="0"/>
          <w:bCs w:val="0"/>
          <w:sz w:val="26"/>
          <w:szCs w:val="26"/>
        </w:rPr>
        <w:t>3.9.</w:t>
      </w:r>
      <w:r w:rsidRPr="00DB7101">
        <w:rPr>
          <w:b w:val="0"/>
          <w:bCs w:val="0"/>
          <w:sz w:val="26"/>
          <w:szCs w:val="26"/>
        </w:rPr>
        <w:t>1</w:t>
      </w:r>
      <w:r w:rsidR="00B40617">
        <w:rPr>
          <w:b w:val="0"/>
          <w:bCs w:val="0"/>
          <w:sz w:val="26"/>
          <w:szCs w:val="26"/>
        </w:rPr>
        <w:t>. – 3.9.8.</w:t>
      </w:r>
      <w:r w:rsidRPr="00DB7101">
        <w:rPr>
          <w:b w:val="0"/>
          <w:bCs w:val="0"/>
          <w:sz w:val="26"/>
          <w:szCs w:val="26"/>
        </w:rPr>
        <w:t xml:space="preserve"> настоящего пункта.</w:t>
      </w:r>
    </w:p>
    <w:p w:rsidR="006B31B0" w:rsidRPr="00DB7101" w:rsidRDefault="009D1441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3.10. В целях публичного обсуждения </w:t>
      </w:r>
      <w:r w:rsidR="006B31B0" w:rsidRPr="00DB7101">
        <w:rPr>
          <w:b w:val="0"/>
          <w:bCs w:val="0"/>
          <w:sz w:val="26"/>
          <w:szCs w:val="26"/>
        </w:rPr>
        <w:t xml:space="preserve">проекта </w:t>
      </w:r>
      <w:r w:rsidR="00AE3AA7">
        <w:rPr>
          <w:b w:val="0"/>
          <w:bCs w:val="0"/>
          <w:sz w:val="26"/>
          <w:szCs w:val="26"/>
        </w:rPr>
        <w:t>Д</w:t>
      </w:r>
      <w:r w:rsidR="006B31B0" w:rsidRPr="00DB7101">
        <w:rPr>
          <w:b w:val="0"/>
          <w:bCs w:val="0"/>
          <w:sz w:val="26"/>
          <w:szCs w:val="26"/>
        </w:rPr>
        <w:t xml:space="preserve">оклада </w:t>
      </w:r>
      <w:r w:rsidR="002D6F66">
        <w:rPr>
          <w:b w:val="0"/>
          <w:bCs w:val="0"/>
          <w:sz w:val="26"/>
          <w:szCs w:val="26"/>
        </w:rPr>
        <w:t>Р</w:t>
      </w:r>
      <w:r w:rsidR="006B31B0" w:rsidRPr="00DB7101">
        <w:rPr>
          <w:b w:val="0"/>
          <w:bCs w:val="0"/>
          <w:sz w:val="26"/>
          <w:szCs w:val="26"/>
        </w:rPr>
        <w:t xml:space="preserve">азработчик размещает проект </w:t>
      </w:r>
      <w:r w:rsidR="00AE3AA7">
        <w:rPr>
          <w:b w:val="0"/>
          <w:bCs w:val="0"/>
          <w:sz w:val="26"/>
          <w:szCs w:val="26"/>
        </w:rPr>
        <w:t>Д</w:t>
      </w:r>
      <w:r w:rsidR="006B31B0" w:rsidRPr="00DB7101">
        <w:rPr>
          <w:b w:val="0"/>
          <w:bCs w:val="0"/>
          <w:sz w:val="26"/>
          <w:szCs w:val="26"/>
        </w:rPr>
        <w:t>оклада на официальном сайте не позднее 10 календарных дней со дня наступления срока, указанного в пункте 3.3 Порядка.</w:t>
      </w:r>
    </w:p>
    <w:p w:rsidR="006B31B0" w:rsidRPr="00DB7101" w:rsidRDefault="006B31B0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3.11. Срок публичного обсуждения проекта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 xml:space="preserve">оклада </w:t>
      </w:r>
      <w:r w:rsidR="006D0F51" w:rsidRPr="00DB7101">
        <w:rPr>
          <w:b w:val="0"/>
          <w:bCs w:val="0"/>
          <w:sz w:val="26"/>
          <w:szCs w:val="26"/>
        </w:rPr>
        <w:t>составляет менее 3</w:t>
      </w:r>
      <w:r w:rsidRPr="00DB7101">
        <w:rPr>
          <w:b w:val="0"/>
          <w:bCs w:val="0"/>
          <w:sz w:val="26"/>
          <w:szCs w:val="26"/>
        </w:rPr>
        <w:t>0 календарных дней со дня его размещения на официальном сайте.</w:t>
      </w:r>
    </w:p>
    <w:p w:rsidR="006B31B0" w:rsidRPr="00DB7101" w:rsidRDefault="006B31B0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Предложения (замечания) граждане, организации могут направлять по электронному или почтовому адресу, указанным на официальном са</w:t>
      </w:r>
      <w:r w:rsidR="002D6F66">
        <w:rPr>
          <w:b w:val="0"/>
          <w:bCs w:val="0"/>
          <w:sz w:val="26"/>
          <w:szCs w:val="26"/>
        </w:rPr>
        <w:t>йте, или представлять их лично Р</w:t>
      </w:r>
      <w:r w:rsidRPr="00DB7101">
        <w:rPr>
          <w:b w:val="0"/>
          <w:bCs w:val="0"/>
          <w:sz w:val="26"/>
          <w:szCs w:val="26"/>
        </w:rPr>
        <w:t>азработчику.</w:t>
      </w:r>
    </w:p>
    <w:p w:rsidR="006B31B0" w:rsidRPr="00DB7101" w:rsidRDefault="006B31B0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3.12. Разработчик рассматривает все предложения, поступившие в установленный срок в связи с проведением публичного обсуждения проекта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>оклада.</w:t>
      </w:r>
    </w:p>
    <w:p w:rsidR="00AA0098" w:rsidRPr="00DB7101" w:rsidRDefault="006B31B0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В случае согласия с поступившими предложениями (замечаниями) </w:t>
      </w:r>
      <w:r w:rsidR="002D6F66">
        <w:rPr>
          <w:b w:val="0"/>
          <w:bCs w:val="0"/>
          <w:sz w:val="26"/>
          <w:szCs w:val="26"/>
        </w:rPr>
        <w:t>Р</w:t>
      </w:r>
      <w:r w:rsidRPr="00DB7101">
        <w:rPr>
          <w:b w:val="0"/>
          <w:bCs w:val="0"/>
          <w:sz w:val="26"/>
          <w:szCs w:val="26"/>
        </w:rPr>
        <w:t xml:space="preserve">азработчик в течение  20 календарных дней со дня истечения срока публичного обсуждения </w:t>
      </w:r>
      <w:r w:rsidR="00AA0098" w:rsidRPr="00DB7101">
        <w:rPr>
          <w:b w:val="0"/>
          <w:bCs w:val="0"/>
          <w:sz w:val="26"/>
          <w:szCs w:val="26"/>
        </w:rPr>
        <w:t xml:space="preserve">проекта </w:t>
      </w:r>
      <w:r w:rsidR="00AE3AA7">
        <w:rPr>
          <w:b w:val="0"/>
          <w:bCs w:val="0"/>
          <w:sz w:val="26"/>
          <w:szCs w:val="26"/>
        </w:rPr>
        <w:t>Д</w:t>
      </w:r>
      <w:r w:rsidR="00AA0098" w:rsidRPr="00DB7101">
        <w:rPr>
          <w:b w:val="0"/>
          <w:bCs w:val="0"/>
          <w:sz w:val="26"/>
          <w:szCs w:val="26"/>
        </w:rPr>
        <w:t>оклада, указанного в пункте 3.11</w:t>
      </w:r>
      <w:r w:rsidR="002D6F66">
        <w:rPr>
          <w:b w:val="0"/>
          <w:bCs w:val="0"/>
          <w:sz w:val="26"/>
          <w:szCs w:val="26"/>
        </w:rPr>
        <w:t>.</w:t>
      </w:r>
      <w:r w:rsidR="00AA0098" w:rsidRPr="00DB7101">
        <w:rPr>
          <w:b w:val="0"/>
          <w:bCs w:val="0"/>
          <w:sz w:val="26"/>
          <w:szCs w:val="26"/>
        </w:rPr>
        <w:t xml:space="preserve"> Порядка, осуществляет доработку проекта </w:t>
      </w:r>
      <w:r w:rsidR="00AE3AA7">
        <w:rPr>
          <w:b w:val="0"/>
          <w:bCs w:val="0"/>
          <w:sz w:val="26"/>
          <w:szCs w:val="26"/>
        </w:rPr>
        <w:t>Д</w:t>
      </w:r>
      <w:r w:rsidR="00AA0098" w:rsidRPr="00DB7101">
        <w:rPr>
          <w:b w:val="0"/>
          <w:bCs w:val="0"/>
          <w:sz w:val="26"/>
          <w:szCs w:val="26"/>
        </w:rPr>
        <w:t>оклада и отражает поступившие предложения (замечания) в проекте доклада.</w:t>
      </w:r>
    </w:p>
    <w:p w:rsidR="00AA0098" w:rsidRPr="00DB7101" w:rsidRDefault="00AA009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В случае несогласия с поступившими предложениями (замечаниями) </w:t>
      </w:r>
      <w:r w:rsidR="002D6F66">
        <w:rPr>
          <w:b w:val="0"/>
          <w:bCs w:val="0"/>
          <w:sz w:val="26"/>
          <w:szCs w:val="26"/>
        </w:rPr>
        <w:t>Р</w:t>
      </w:r>
      <w:r w:rsidRPr="00DB7101">
        <w:rPr>
          <w:b w:val="0"/>
          <w:bCs w:val="0"/>
          <w:sz w:val="26"/>
          <w:szCs w:val="26"/>
        </w:rPr>
        <w:t xml:space="preserve">азработчик в течение 20 календарных дней готовит мотивированные пояснения и отражает их в проекте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>оклада.</w:t>
      </w:r>
    </w:p>
    <w:p w:rsidR="00AA0098" w:rsidRPr="00DB7101" w:rsidRDefault="00AA0098" w:rsidP="0067488C">
      <w:pPr>
        <w:pStyle w:val="ConsPlusNormal"/>
        <w:ind w:left="-284" w:firstLine="992"/>
        <w:jc w:val="both"/>
        <w:rPr>
          <w:b w:val="0"/>
          <w:bCs w:val="0"/>
          <w:color w:val="000000" w:themeColor="text1"/>
          <w:sz w:val="26"/>
          <w:szCs w:val="26"/>
        </w:rPr>
      </w:pPr>
      <w:r w:rsidRPr="00DB7101">
        <w:rPr>
          <w:b w:val="0"/>
          <w:bCs w:val="0"/>
          <w:color w:val="000000" w:themeColor="text1"/>
          <w:sz w:val="26"/>
          <w:szCs w:val="26"/>
        </w:rPr>
        <w:t xml:space="preserve">О результатах рассмотрения предложений (замечаний) в течение 30 календарных дней со дня регистрации соответствующих предложений (замечаний) способом, которым предложения (замечания) поступили </w:t>
      </w:r>
      <w:r w:rsidR="00FF2EB0" w:rsidRPr="00DB7101">
        <w:rPr>
          <w:b w:val="0"/>
          <w:bCs w:val="0"/>
          <w:color w:val="000000" w:themeColor="text1"/>
          <w:sz w:val="26"/>
          <w:szCs w:val="26"/>
        </w:rPr>
        <w:t>Р</w:t>
      </w:r>
      <w:r w:rsidRPr="00DB7101">
        <w:rPr>
          <w:b w:val="0"/>
          <w:bCs w:val="0"/>
          <w:color w:val="000000" w:themeColor="text1"/>
          <w:sz w:val="26"/>
          <w:szCs w:val="26"/>
        </w:rPr>
        <w:t>азработчику.</w:t>
      </w:r>
    </w:p>
    <w:p w:rsidR="009A7995" w:rsidRPr="00DB7101" w:rsidRDefault="00AA0098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3.13. Разработчик в течение 5 календарных дней со дня истечения срока</w:t>
      </w:r>
      <w:r w:rsidR="009A7995" w:rsidRPr="00DB7101">
        <w:rPr>
          <w:b w:val="0"/>
          <w:bCs w:val="0"/>
          <w:sz w:val="26"/>
          <w:szCs w:val="26"/>
        </w:rPr>
        <w:t xml:space="preserve">, указанного в абзаце втором пункта 3.12 Порядка, направляет доработанный проект доклада, подписанный руководителем разработчика, для рассмотрения в Комиссию с одновременным размещением </w:t>
      </w:r>
      <w:r w:rsidR="00AE3AA7">
        <w:rPr>
          <w:b w:val="0"/>
          <w:bCs w:val="0"/>
          <w:sz w:val="26"/>
          <w:szCs w:val="26"/>
        </w:rPr>
        <w:t>Д</w:t>
      </w:r>
      <w:r w:rsidR="009A7995" w:rsidRPr="00DB7101">
        <w:rPr>
          <w:b w:val="0"/>
          <w:bCs w:val="0"/>
          <w:sz w:val="26"/>
          <w:szCs w:val="26"/>
        </w:rPr>
        <w:t>оклада на официальном сайте.</w:t>
      </w:r>
    </w:p>
    <w:p w:rsidR="009A7995" w:rsidRPr="00DB7101" w:rsidRDefault="009A7995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3.14. Комиссия рассматривает </w:t>
      </w:r>
      <w:r w:rsidR="00AE3AA7">
        <w:rPr>
          <w:b w:val="0"/>
          <w:bCs w:val="0"/>
          <w:sz w:val="26"/>
          <w:szCs w:val="26"/>
        </w:rPr>
        <w:t>Д</w:t>
      </w:r>
      <w:r w:rsidRPr="00DB7101">
        <w:rPr>
          <w:b w:val="0"/>
          <w:bCs w:val="0"/>
          <w:sz w:val="26"/>
          <w:szCs w:val="26"/>
        </w:rPr>
        <w:t>оклад в течение 15 календарных дней и принимает одну из следующих рекомендаций:</w:t>
      </w:r>
    </w:p>
    <w:p w:rsidR="009A7995" w:rsidRPr="00DB7101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3.14.1.</w:t>
      </w:r>
      <w:r w:rsidR="009A7995" w:rsidRPr="00DB7101">
        <w:rPr>
          <w:b w:val="0"/>
          <w:bCs w:val="0"/>
          <w:sz w:val="26"/>
          <w:szCs w:val="26"/>
        </w:rPr>
        <w:t xml:space="preserve"> о необходимости дальнейшего применения обязательных требований с внесением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9A7995" w:rsidRPr="00DB7101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3.14.2.</w:t>
      </w:r>
      <w:r w:rsidR="009A7995" w:rsidRPr="00DB7101">
        <w:rPr>
          <w:b w:val="0"/>
          <w:bCs w:val="0"/>
          <w:sz w:val="26"/>
          <w:szCs w:val="26"/>
        </w:rPr>
        <w:t xml:space="preserve">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9A7995" w:rsidRPr="00DB7101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3.14.3. </w:t>
      </w:r>
      <w:r w:rsidR="002C55C2" w:rsidRPr="00DB7101">
        <w:rPr>
          <w:b w:val="0"/>
          <w:bCs w:val="0"/>
          <w:sz w:val="26"/>
          <w:szCs w:val="26"/>
        </w:rPr>
        <w:t>об отсутствии необходимости дальнейшего применения обязательных требований и признании утратившим силу муниципального правового акта, содержащего обязательные требования.</w:t>
      </w:r>
    </w:p>
    <w:p w:rsidR="002C55C2" w:rsidRPr="00DB7101" w:rsidRDefault="002C55C2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3.15. На основании рекомендаций Комиссии ук</w:t>
      </w:r>
      <w:r w:rsidR="002D6F66">
        <w:rPr>
          <w:b w:val="0"/>
          <w:bCs w:val="0"/>
          <w:sz w:val="26"/>
          <w:szCs w:val="26"/>
        </w:rPr>
        <w:t>азанной в пункте 3.14 Порядка, Р</w:t>
      </w:r>
      <w:r w:rsidRPr="00DB7101">
        <w:rPr>
          <w:b w:val="0"/>
          <w:bCs w:val="0"/>
          <w:sz w:val="26"/>
          <w:szCs w:val="26"/>
        </w:rPr>
        <w:t>азработчик принимает одно из следующих решений:</w:t>
      </w:r>
    </w:p>
    <w:p w:rsidR="002C55C2" w:rsidRPr="00DB7101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3.15.1.</w:t>
      </w:r>
      <w:r w:rsidR="002C55C2" w:rsidRPr="00DB7101">
        <w:rPr>
          <w:b w:val="0"/>
          <w:bCs w:val="0"/>
          <w:sz w:val="26"/>
          <w:szCs w:val="26"/>
        </w:rPr>
        <w:t xml:space="preserve"> о необходимости дальнейшего применения обязательных требований с внесением в муниципальный нормативный правовой акт в части продления срока его действия (с указанием срока продления более чем на шесть лет);</w:t>
      </w:r>
    </w:p>
    <w:p w:rsidR="00535493" w:rsidRPr="00DB7101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3.15.2.</w:t>
      </w:r>
      <w:r w:rsidR="00756796" w:rsidRPr="00DB7101">
        <w:rPr>
          <w:b w:val="0"/>
          <w:bCs w:val="0"/>
          <w:sz w:val="26"/>
          <w:szCs w:val="26"/>
        </w:rPr>
        <w:t xml:space="preserve"> о необходимости дальнейшего применения обязательных требований с </w:t>
      </w:r>
      <w:r w:rsidR="00535493" w:rsidRPr="00DB7101">
        <w:rPr>
          <w:b w:val="0"/>
          <w:bCs w:val="0"/>
          <w:sz w:val="26"/>
          <w:szCs w:val="26"/>
        </w:rPr>
        <w:t>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не более чем на шесть лет);</w:t>
      </w:r>
    </w:p>
    <w:p w:rsidR="00535493" w:rsidRDefault="004554F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3.15.3.</w:t>
      </w:r>
      <w:r w:rsidR="00535493" w:rsidRPr="00DB7101">
        <w:rPr>
          <w:b w:val="0"/>
          <w:bCs w:val="0"/>
          <w:sz w:val="26"/>
          <w:szCs w:val="26"/>
        </w:rPr>
        <w:t xml:space="preserve"> об отсутствии необходимости дальнейшего применения обязательных требований и признании утратившим силу муниципального нормативного правового акта, содержащего обязательные требования.</w:t>
      </w:r>
    </w:p>
    <w:p w:rsidR="00D91A26" w:rsidRPr="00DB7101" w:rsidRDefault="00D91A26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случае принятия решения, предусмотренных подпунктами 3.15.1 и 3.15.2 настоящего пункта, Разработчик подготавливает проект муниципального нормативного правового акта.</w:t>
      </w:r>
    </w:p>
    <w:p w:rsidR="0086704E" w:rsidRPr="00DB7101" w:rsidRDefault="0086704E" w:rsidP="0067488C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>3.16. Разработчик в течение 20 календарных дней со дня вынесения Комиссией рекомендации, указанной в пункте 3.14 настоящего Порядка, подготавливает и размещает на официальном сайте информацию о результатах оценки применения обязательных требований.</w:t>
      </w:r>
    </w:p>
    <w:p w:rsidR="006411E9" w:rsidRPr="00DB7101" w:rsidRDefault="006411E9" w:rsidP="0014399A">
      <w:pPr>
        <w:pStyle w:val="ConsPlusNormal"/>
        <w:ind w:left="-284"/>
        <w:jc w:val="both"/>
        <w:rPr>
          <w:b w:val="0"/>
          <w:bCs w:val="0"/>
          <w:sz w:val="26"/>
          <w:szCs w:val="26"/>
        </w:rPr>
      </w:pPr>
    </w:p>
    <w:p w:rsidR="006D0F51" w:rsidRPr="00DB7101" w:rsidRDefault="006D0F51" w:rsidP="0014399A">
      <w:pPr>
        <w:pStyle w:val="ConsPlusNormal"/>
        <w:ind w:left="-284"/>
        <w:jc w:val="both"/>
        <w:rPr>
          <w:b w:val="0"/>
          <w:bCs w:val="0"/>
          <w:sz w:val="26"/>
          <w:szCs w:val="26"/>
        </w:rPr>
      </w:pPr>
    </w:p>
    <w:p w:rsidR="0014399A" w:rsidRPr="00DB7101" w:rsidRDefault="0014399A" w:rsidP="0014399A">
      <w:pPr>
        <w:pStyle w:val="ConsPlusNormal"/>
        <w:ind w:left="-28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Управляющий делами Администрации </w:t>
      </w:r>
    </w:p>
    <w:p w:rsidR="00535493" w:rsidRPr="00DB7101" w:rsidRDefault="0014399A" w:rsidP="00FF2EB0">
      <w:pPr>
        <w:pStyle w:val="ConsPlusNormal"/>
        <w:ind w:left="-284"/>
        <w:jc w:val="both"/>
        <w:rPr>
          <w:b w:val="0"/>
          <w:bCs w:val="0"/>
          <w:sz w:val="26"/>
          <w:szCs w:val="26"/>
        </w:rPr>
      </w:pPr>
      <w:r w:rsidRPr="00DB7101">
        <w:rPr>
          <w:b w:val="0"/>
          <w:bCs w:val="0"/>
          <w:sz w:val="26"/>
          <w:szCs w:val="26"/>
        </w:rPr>
        <w:t xml:space="preserve">Орджоникидзевского района </w:t>
      </w:r>
      <w:r w:rsidR="0086704E" w:rsidRPr="00DB7101">
        <w:rPr>
          <w:b w:val="0"/>
          <w:bCs w:val="0"/>
          <w:sz w:val="26"/>
          <w:szCs w:val="26"/>
        </w:rPr>
        <w:t xml:space="preserve">  </w:t>
      </w:r>
      <w:r w:rsidR="00535493" w:rsidRPr="00DB7101">
        <w:rPr>
          <w:b w:val="0"/>
          <w:bCs w:val="0"/>
          <w:sz w:val="26"/>
          <w:szCs w:val="26"/>
        </w:rPr>
        <w:t xml:space="preserve"> </w:t>
      </w:r>
      <w:r w:rsidRPr="00DB7101">
        <w:rPr>
          <w:b w:val="0"/>
          <w:bCs w:val="0"/>
          <w:sz w:val="26"/>
          <w:szCs w:val="26"/>
        </w:rPr>
        <w:t xml:space="preserve">                                     </w:t>
      </w:r>
      <w:r w:rsidR="007B7483" w:rsidRPr="00DB7101">
        <w:rPr>
          <w:b w:val="0"/>
          <w:bCs w:val="0"/>
          <w:sz w:val="26"/>
          <w:szCs w:val="26"/>
        </w:rPr>
        <w:t xml:space="preserve">                </w:t>
      </w:r>
      <w:r w:rsidRPr="00DB7101">
        <w:rPr>
          <w:b w:val="0"/>
          <w:bCs w:val="0"/>
          <w:sz w:val="26"/>
          <w:szCs w:val="26"/>
        </w:rPr>
        <w:t xml:space="preserve">               Т.А. </w:t>
      </w:r>
      <w:proofErr w:type="spellStart"/>
      <w:r w:rsidRPr="00DB7101">
        <w:rPr>
          <w:b w:val="0"/>
          <w:bCs w:val="0"/>
          <w:sz w:val="26"/>
          <w:szCs w:val="26"/>
        </w:rPr>
        <w:t>Будникова</w:t>
      </w:r>
      <w:proofErr w:type="spellEnd"/>
    </w:p>
    <w:p w:rsidR="009F3F1B" w:rsidRPr="00DB7101" w:rsidRDefault="009F3F1B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BE1260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6411E9">
      <w:pPr>
        <w:pStyle w:val="ConsPlusNormal"/>
        <w:ind w:left="-284" w:firstLine="992"/>
        <w:jc w:val="both"/>
        <w:rPr>
          <w:b w:val="0"/>
          <w:bCs w:val="0"/>
          <w:sz w:val="26"/>
          <w:szCs w:val="26"/>
        </w:rPr>
      </w:pPr>
    </w:p>
    <w:p w:rsidR="00FF2EB0" w:rsidRPr="00DB7101" w:rsidRDefault="00FF2EB0" w:rsidP="00313E4F">
      <w:pPr>
        <w:pStyle w:val="ConsPlusNormal"/>
        <w:jc w:val="both"/>
        <w:rPr>
          <w:b w:val="0"/>
          <w:bCs w:val="0"/>
          <w:sz w:val="26"/>
          <w:szCs w:val="26"/>
        </w:rPr>
      </w:pPr>
    </w:p>
    <w:sectPr w:rsidR="00FF2EB0" w:rsidRPr="00DB7101" w:rsidSect="006D0F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C52"/>
    <w:multiLevelType w:val="multilevel"/>
    <w:tmpl w:val="09F0A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8023CD7"/>
    <w:multiLevelType w:val="hybridMultilevel"/>
    <w:tmpl w:val="645A2D0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AC4"/>
    <w:rsid w:val="0004613A"/>
    <w:rsid w:val="00065AC0"/>
    <w:rsid w:val="000A182E"/>
    <w:rsid w:val="000B09C4"/>
    <w:rsid w:val="000B220B"/>
    <w:rsid w:val="000B5FBC"/>
    <w:rsid w:val="000F06F6"/>
    <w:rsid w:val="00140F83"/>
    <w:rsid w:val="00141389"/>
    <w:rsid w:val="0014399A"/>
    <w:rsid w:val="001728BA"/>
    <w:rsid w:val="001B26BD"/>
    <w:rsid w:val="00217A80"/>
    <w:rsid w:val="00235C19"/>
    <w:rsid w:val="00240F7E"/>
    <w:rsid w:val="00252643"/>
    <w:rsid w:val="0026131B"/>
    <w:rsid w:val="00282657"/>
    <w:rsid w:val="00295AFC"/>
    <w:rsid w:val="002B53FE"/>
    <w:rsid w:val="002B6098"/>
    <w:rsid w:val="002C0242"/>
    <w:rsid w:val="002C55C2"/>
    <w:rsid w:val="002D6F66"/>
    <w:rsid w:val="002F56EE"/>
    <w:rsid w:val="002F5C12"/>
    <w:rsid w:val="00313E4F"/>
    <w:rsid w:val="00387F74"/>
    <w:rsid w:val="003A7486"/>
    <w:rsid w:val="003D0F76"/>
    <w:rsid w:val="003D463B"/>
    <w:rsid w:val="003D478D"/>
    <w:rsid w:val="003F6EF3"/>
    <w:rsid w:val="00434A5C"/>
    <w:rsid w:val="004368E7"/>
    <w:rsid w:val="004554F6"/>
    <w:rsid w:val="004639A4"/>
    <w:rsid w:val="0046528E"/>
    <w:rsid w:val="00522B14"/>
    <w:rsid w:val="00535493"/>
    <w:rsid w:val="005A2757"/>
    <w:rsid w:val="005E4BFE"/>
    <w:rsid w:val="00606EBD"/>
    <w:rsid w:val="00621AC4"/>
    <w:rsid w:val="006411E9"/>
    <w:rsid w:val="0067488C"/>
    <w:rsid w:val="006B31B0"/>
    <w:rsid w:val="006D0F51"/>
    <w:rsid w:val="006E45E6"/>
    <w:rsid w:val="006F36F6"/>
    <w:rsid w:val="0071397B"/>
    <w:rsid w:val="00756796"/>
    <w:rsid w:val="00770725"/>
    <w:rsid w:val="00794756"/>
    <w:rsid w:val="007A3EF0"/>
    <w:rsid w:val="007B7483"/>
    <w:rsid w:val="0080389E"/>
    <w:rsid w:val="00815D38"/>
    <w:rsid w:val="0086704E"/>
    <w:rsid w:val="008738D1"/>
    <w:rsid w:val="008B6F08"/>
    <w:rsid w:val="008D2760"/>
    <w:rsid w:val="008D6F3C"/>
    <w:rsid w:val="008F7F72"/>
    <w:rsid w:val="00916E4B"/>
    <w:rsid w:val="00956810"/>
    <w:rsid w:val="009814CB"/>
    <w:rsid w:val="009A15FE"/>
    <w:rsid w:val="009A7995"/>
    <w:rsid w:val="009D1441"/>
    <w:rsid w:val="009F3F1B"/>
    <w:rsid w:val="009F4376"/>
    <w:rsid w:val="00A63B25"/>
    <w:rsid w:val="00A924C3"/>
    <w:rsid w:val="00AA0098"/>
    <w:rsid w:val="00AE02D7"/>
    <w:rsid w:val="00AE3AA7"/>
    <w:rsid w:val="00AF4A5A"/>
    <w:rsid w:val="00B03F48"/>
    <w:rsid w:val="00B12C93"/>
    <w:rsid w:val="00B17EC4"/>
    <w:rsid w:val="00B40617"/>
    <w:rsid w:val="00B56748"/>
    <w:rsid w:val="00BD4BD0"/>
    <w:rsid w:val="00BE1260"/>
    <w:rsid w:val="00C6734B"/>
    <w:rsid w:val="00C76508"/>
    <w:rsid w:val="00CA6396"/>
    <w:rsid w:val="00CE5CA2"/>
    <w:rsid w:val="00D00AD4"/>
    <w:rsid w:val="00D34421"/>
    <w:rsid w:val="00D80E56"/>
    <w:rsid w:val="00D91A26"/>
    <w:rsid w:val="00DB7101"/>
    <w:rsid w:val="00DD27CF"/>
    <w:rsid w:val="00E22FB8"/>
    <w:rsid w:val="00E230CE"/>
    <w:rsid w:val="00E3337B"/>
    <w:rsid w:val="00E816ED"/>
    <w:rsid w:val="00EE53F5"/>
    <w:rsid w:val="00F20D54"/>
    <w:rsid w:val="00F502C2"/>
    <w:rsid w:val="00F90A72"/>
    <w:rsid w:val="00FB2440"/>
    <w:rsid w:val="00FE6A0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93CF-969C-4021-8461-B840D75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FF2EB0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FF2E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2022-05-16T04:47:00Z</cp:lastPrinted>
  <dcterms:created xsi:type="dcterms:W3CDTF">2022-05-24T02:40:00Z</dcterms:created>
  <dcterms:modified xsi:type="dcterms:W3CDTF">2022-05-24T02:40:00Z</dcterms:modified>
</cp:coreProperties>
</file>